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D60ECF" w14:textId="75A83FF3" w:rsidR="004E2270" w:rsidRPr="00F80F3B" w:rsidRDefault="0005285B" w:rsidP="0005285B">
      <w:pPr>
        <w:tabs>
          <w:tab w:val="left" w:pos="552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5285B">
        <w:t xml:space="preserve"> </w:t>
      </w:r>
      <w:r w:rsidRPr="0005285B">
        <w:rPr>
          <w:rFonts w:ascii="TH SarabunPSK" w:hAnsi="TH SarabunPSK" w:cs="TH SarabunPSK"/>
          <w:b/>
          <w:bCs/>
          <w:sz w:val="32"/>
          <w:szCs w:val="32"/>
        </w:rPr>
        <w:t xml:space="preserve">Exhibition </w:t>
      </w:r>
      <w:r w:rsidR="00051BE6">
        <w:rPr>
          <w:rFonts w:ascii="TH SarabunPSK" w:hAnsi="TH SarabunPSK" w:cs="TH SarabunPSK"/>
          <w:b/>
          <w:bCs/>
          <w:sz w:val="32"/>
          <w:szCs w:val="32"/>
        </w:rPr>
        <w:t>P</w:t>
      </w:r>
      <w:r w:rsidRPr="0005285B">
        <w:rPr>
          <w:rFonts w:ascii="TH SarabunPSK" w:hAnsi="TH SarabunPSK" w:cs="TH SarabunPSK"/>
          <w:b/>
          <w:bCs/>
          <w:sz w:val="32"/>
          <w:szCs w:val="32"/>
        </w:rPr>
        <w:t>ackages</w:t>
      </w:r>
      <w:r w:rsidRPr="0005285B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  <w:r w:rsidR="004E2270" w:rsidRPr="00F80F3B">
        <w:rPr>
          <w:rFonts w:ascii="TH SarabunPSK" w:hAnsi="TH SarabunPSK" w:cs="TH SarabunPSK" w:hint="cs"/>
          <w:b/>
          <w:bCs/>
          <w:sz w:val="32"/>
          <w:szCs w:val="32"/>
        </w:rPr>
        <w:t xml:space="preserve">2023 IEEE Transportation Electrification Conference and Expo, Asia-Pacific </w:t>
      </w:r>
      <w:r w:rsidR="004E2270" w:rsidRPr="00F80F3B">
        <w:rPr>
          <w:rFonts w:ascii="TH SarabunPSK" w:hAnsi="TH SarabunPSK" w:cs="TH SarabunPSK" w:hint="cs"/>
          <w:b/>
          <w:bCs/>
          <w:sz w:val="32"/>
          <w:szCs w:val="32"/>
        </w:rPr>
        <w:tab/>
      </w:r>
    </w:p>
    <w:p w14:paraId="4F26E45A" w14:textId="3D1254E8" w:rsidR="004E2270" w:rsidRDefault="004E2270" w:rsidP="00B96B0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F80F3B">
        <w:rPr>
          <w:rFonts w:ascii="TH SarabunPSK" w:hAnsi="TH SarabunPSK" w:cs="TH SarabunPSK" w:hint="cs"/>
          <w:b/>
          <w:bCs/>
          <w:sz w:val="32"/>
          <w:szCs w:val="32"/>
        </w:rPr>
        <w:t>Chiang Mai, Thailand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F80F3B">
        <w:rPr>
          <w:rFonts w:ascii="TH SarabunPSK" w:hAnsi="TH SarabunPSK" w:cs="TH SarabunPSK" w:hint="cs"/>
          <w:b/>
          <w:bCs/>
          <w:sz w:val="32"/>
          <w:szCs w:val="32"/>
        </w:rPr>
        <w:t xml:space="preserve">November 28 – December 1, 2023 </w:t>
      </w:r>
    </w:p>
    <w:p w14:paraId="035026D8" w14:textId="77777777" w:rsidR="00B96B06" w:rsidRPr="00E0465B" w:rsidRDefault="00B96B06" w:rsidP="00B96B0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827"/>
        <w:gridCol w:w="3969"/>
        <w:gridCol w:w="4961"/>
      </w:tblGrid>
      <w:tr w:rsidR="004E2270" w:rsidRPr="00E0465B" w14:paraId="0AA971D2" w14:textId="77777777" w:rsidTr="008167B2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2213401E" w14:textId="04070D6E" w:rsidR="004E2270" w:rsidRPr="00E0465B" w:rsidRDefault="00D815EC" w:rsidP="0099559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Types of exhibition area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578F7632" w14:textId="77777777" w:rsidR="004E2270" w:rsidRPr="0085600B" w:rsidRDefault="004E2270" w:rsidP="0099559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5600B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Package A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35B637F4" w14:textId="5A08A302" w:rsidR="004E2270" w:rsidRPr="0085600B" w:rsidRDefault="004E2270" w:rsidP="0099559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5600B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Package B</w:t>
            </w:r>
            <w:r w:rsidR="007439A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(or Package D)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2A8D52AD" w14:textId="53C0C661" w:rsidR="004E2270" w:rsidRPr="0085600B" w:rsidRDefault="004E2270" w:rsidP="0099559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5600B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Package C</w:t>
            </w:r>
          </w:p>
        </w:tc>
      </w:tr>
      <w:tr w:rsidR="004E2270" w:rsidRPr="00E0465B" w14:paraId="45A47A7D" w14:textId="77777777" w:rsidTr="008167B2">
        <w:trPr>
          <w:jc w:val="center"/>
        </w:trPr>
        <w:tc>
          <w:tcPr>
            <w:tcW w:w="3114" w:type="dxa"/>
            <w:shd w:val="clear" w:color="auto" w:fill="auto"/>
          </w:tcPr>
          <w:p w14:paraId="218036E5" w14:textId="762F2FA7" w:rsidR="004E2270" w:rsidRPr="00E0465B" w:rsidRDefault="00D815EC" w:rsidP="0099559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Expenses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4EC6AC1C" w14:textId="676E6A59" w:rsidR="004E2270" w:rsidRPr="0085600B" w:rsidRDefault="007439A7" w:rsidP="00995595">
            <w:pPr>
              <w:pStyle w:val="TableParagraph"/>
              <w:tabs>
                <w:tab w:val="left" w:pos="467"/>
                <w:tab w:val="left" w:pos="468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(Privilege for Sponsors)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36C57B80" w14:textId="1F248ACD" w:rsidR="004E2270" w:rsidRPr="0085600B" w:rsidRDefault="007439A7" w:rsidP="00995595">
            <w:pPr>
              <w:pStyle w:val="TableParagraph"/>
              <w:tabs>
                <w:tab w:val="left" w:pos="467"/>
                <w:tab w:val="left" w:pos="468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(Privilege for Sponsors)</w:t>
            </w:r>
          </w:p>
        </w:tc>
        <w:tc>
          <w:tcPr>
            <w:tcW w:w="4961" w:type="dxa"/>
            <w:shd w:val="clear" w:color="auto" w:fill="auto"/>
          </w:tcPr>
          <w:p w14:paraId="511FA25C" w14:textId="6E773BF7" w:rsidR="004E2270" w:rsidRPr="0085600B" w:rsidRDefault="007439A7" w:rsidP="00995595">
            <w:pPr>
              <w:pStyle w:val="TableParagraph"/>
              <w:tabs>
                <w:tab w:val="left" w:pos="467"/>
                <w:tab w:val="left" w:pos="468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45</w:t>
            </w:r>
            <w:r w:rsidR="004E2270" w:rsidRPr="0085600B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lang w:val="en-US"/>
              </w:rPr>
              <w:t>,</w:t>
            </w:r>
            <w:r w:rsidR="004E2270" w:rsidRPr="0085600B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000 </w:t>
            </w:r>
            <w:r w:rsidR="00A3197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THB</w:t>
            </w:r>
          </w:p>
        </w:tc>
      </w:tr>
      <w:tr w:rsidR="004E2270" w:rsidRPr="00E0465B" w14:paraId="7559445E" w14:textId="77777777" w:rsidTr="008167B2">
        <w:trPr>
          <w:jc w:val="center"/>
        </w:trPr>
        <w:tc>
          <w:tcPr>
            <w:tcW w:w="3114" w:type="dxa"/>
            <w:shd w:val="clear" w:color="auto" w:fill="auto"/>
          </w:tcPr>
          <w:p w14:paraId="51FBE9CC" w14:textId="5CD11592" w:rsidR="004E2270" w:rsidRPr="008A5F24" w:rsidRDefault="00FA16F9" w:rsidP="00995595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Offered item</w:t>
            </w:r>
            <w:r w:rsidR="001018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48450F86" w14:textId="61A7AC58" w:rsidR="004E2270" w:rsidRPr="00E0465B" w:rsidRDefault="00FA16F9" w:rsidP="00051BE6">
            <w:pPr>
              <w:pStyle w:val="TableParagraph"/>
              <w:numPr>
                <w:ilvl w:val="0"/>
                <w:numId w:val="6"/>
              </w:numPr>
              <w:tabs>
                <w:tab w:val="left" w:pos="425"/>
              </w:tabs>
              <w:spacing w:line="276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Exhibition area </w:t>
            </w:r>
            <w:r w:rsidR="004E2270"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mx</w:t>
            </w:r>
            <w:r w:rsidR="004E2270"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m</w:t>
            </w:r>
            <w:r w:rsidR="004E2270"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1C716E69" w14:textId="542334FB" w:rsidR="004E2270" w:rsidRPr="00E0465B" w:rsidRDefault="00FA16F9" w:rsidP="00051BE6">
            <w:pPr>
              <w:pStyle w:val="TableParagraph"/>
              <w:numPr>
                <w:ilvl w:val="0"/>
                <w:numId w:val="6"/>
              </w:numPr>
              <w:tabs>
                <w:tab w:val="left" w:pos="466"/>
                <w:tab w:val="left" w:pos="467"/>
              </w:tabs>
              <w:spacing w:line="276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 table </w:t>
            </w:r>
            <w:r w:rsidR="004B1720">
              <w:rPr>
                <w:rFonts w:ascii="TH SarabunPSK" w:hAnsi="TH SarabunPSK" w:cs="TH SarabunPSK" w:hint="cs"/>
                <w:sz w:val="28"/>
                <w:szCs w:val="28"/>
                <w:cs/>
              </w:rPr>
              <w:t>and</w:t>
            </w:r>
            <w:r w:rsidR="004E2270"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 chairs</w:t>
            </w:r>
          </w:p>
          <w:p w14:paraId="46A566BE" w14:textId="40D0B1D5" w:rsidR="004E2270" w:rsidRPr="00E0465B" w:rsidRDefault="00FA16F9" w:rsidP="00051BE6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  <w:tab w:val="left" w:pos="468"/>
              </w:tabs>
              <w:spacing w:line="276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Electric receptacles </w:t>
            </w:r>
            <w:r w:rsidR="004E2270" w:rsidRPr="00E0465B">
              <w:rPr>
                <w:rFonts w:ascii="TH SarabunPSK" w:hAnsi="TH SarabunPSK" w:cs="TH SarabunPSK" w:hint="cs"/>
                <w:sz w:val="28"/>
                <w:szCs w:val="28"/>
                <w:lang w:val="en-US" w:bidi="th"/>
              </w:rPr>
              <w:t>5 A</w:t>
            </w:r>
          </w:p>
          <w:p w14:paraId="5263747E" w14:textId="7F89E117" w:rsidR="004E2270" w:rsidRPr="00E0465B" w:rsidRDefault="00FA16F9" w:rsidP="00051BE6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  <w:tab w:val="left" w:pos="46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Lunch</w:t>
            </w:r>
            <w:r w:rsidR="004E2270"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/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Coffee break</w:t>
            </w:r>
            <w:r w:rsidR="004E2270"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for </w:t>
            </w:r>
            <w:r w:rsidR="004E2270" w:rsidRPr="00E0465B"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</w:rPr>
              <w:t xml:space="preserve"> </w:t>
            </w:r>
            <w:r w:rsidR="004E2270" w:rsidRPr="00E0465B"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  <w:lang w:bidi="th"/>
              </w:rPr>
              <w:t>4</w:t>
            </w:r>
            <w:r w:rsidR="004E2270" w:rsidRPr="00E0465B"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</w:rPr>
              <w:t>exhibitors</w:t>
            </w:r>
            <w:r w:rsidR="004E2270" w:rsidRPr="00E0465B"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for the whole event</w:t>
            </w:r>
          </w:p>
          <w:p w14:paraId="4C78EE13" w14:textId="12DB07ED" w:rsidR="004E2270" w:rsidRPr="00E0465B" w:rsidRDefault="004E2270" w:rsidP="00051BE6">
            <w:pPr>
              <w:pStyle w:val="TableParagraph"/>
              <w:tabs>
                <w:tab w:val="left" w:pos="467"/>
                <w:tab w:val="left" w:pos="46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** </w:t>
            </w:r>
            <w:r w:rsidR="00FA16F9">
              <w:rPr>
                <w:rFonts w:ascii="TH SarabunPSK" w:hAnsi="TH SarabunPSK" w:cs="TH SarabunPSK" w:hint="cs"/>
                <w:sz w:val="28"/>
                <w:szCs w:val="28"/>
                <w:cs/>
              </w:rPr>
              <w:t>No booth partition due to the decoration condition in the hall.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5B565EB2" w14:textId="5F2BBE00" w:rsidR="00FA16F9" w:rsidRPr="00E0465B" w:rsidRDefault="00FA16F9" w:rsidP="00051BE6">
            <w:pPr>
              <w:pStyle w:val="TableParagraph"/>
              <w:numPr>
                <w:ilvl w:val="0"/>
                <w:numId w:val="6"/>
              </w:numPr>
              <w:tabs>
                <w:tab w:val="left" w:pos="425"/>
              </w:tabs>
              <w:spacing w:line="276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Exhibition area 4mx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m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4B1720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="004B1720">
              <w:rPr>
                <w:rFonts w:ascii="TH SarabunPSK" w:hAnsi="TH SarabunPSK" w:cs="TH SarabunPSK"/>
                <w:sz w:val="28"/>
                <w:szCs w:val="28"/>
                <w:lang w:val="en-US"/>
              </w:rPr>
              <w:t>or 5mx3m)</w:t>
            </w:r>
          </w:p>
          <w:p w14:paraId="0D23F42A" w14:textId="7D8A368F" w:rsidR="00FA16F9" w:rsidRPr="00E0465B" w:rsidRDefault="00FA16F9" w:rsidP="00051BE6">
            <w:pPr>
              <w:pStyle w:val="TableParagraph"/>
              <w:numPr>
                <w:ilvl w:val="0"/>
                <w:numId w:val="6"/>
              </w:numPr>
              <w:tabs>
                <w:tab w:val="left" w:pos="466"/>
                <w:tab w:val="left" w:pos="467"/>
              </w:tabs>
              <w:spacing w:line="276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 table </w:t>
            </w:r>
            <w:r w:rsidR="004B1720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and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 chairs</w:t>
            </w:r>
          </w:p>
          <w:p w14:paraId="273847D5" w14:textId="77777777" w:rsidR="00FA16F9" w:rsidRPr="00E0465B" w:rsidRDefault="00FA16F9" w:rsidP="00051BE6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  <w:tab w:val="left" w:pos="468"/>
              </w:tabs>
              <w:spacing w:line="276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Electric receptacles 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lang w:val="en-US" w:bidi="th"/>
              </w:rPr>
              <w:t>5 A</w:t>
            </w:r>
          </w:p>
          <w:p w14:paraId="2DD3B938" w14:textId="78D199A3" w:rsidR="00FA16F9" w:rsidRPr="00E0465B" w:rsidRDefault="00FA16F9" w:rsidP="00051BE6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  <w:tab w:val="left" w:pos="46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Lunch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/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Coffee break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for </w:t>
            </w:r>
            <w:r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  <w:lang w:bidi="th"/>
              </w:rPr>
              <w:t>3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</w:rPr>
              <w:t>exhibitors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for the whole event</w:t>
            </w:r>
          </w:p>
          <w:p w14:paraId="5C48B64B" w14:textId="4CA27B75" w:rsidR="004E2270" w:rsidRPr="00E0465B" w:rsidRDefault="00FA16F9" w:rsidP="00051BE6">
            <w:pPr>
              <w:pStyle w:val="TableParagraph"/>
              <w:tabs>
                <w:tab w:val="left" w:pos="467"/>
                <w:tab w:val="left" w:pos="46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"/>
              </w:rPr>
            </w:pP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**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No booth partition due to the decoration condition in the hall.</w:t>
            </w:r>
          </w:p>
        </w:tc>
        <w:tc>
          <w:tcPr>
            <w:tcW w:w="4961" w:type="dxa"/>
            <w:shd w:val="clear" w:color="auto" w:fill="auto"/>
          </w:tcPr>
          <w:p w14:paraId="55468EDA" w14:textId="6C96E629" w:rsidR="004B1720" w:rsidRPr="000542F0" w:rsidRDefault="004B1720" w:rsidP="000542F0">
            <w:pPr>
              <w:pStyle w:val="TableParagraph"/>
              <w:numPr>
                <w:ilvl w:val="0"/>
                <w:numId w:val="6"/>
              </w:numPr>
              <w:tabs>
                <w:tab w:val="left" w:pos="425"/>
              </w:tabs>
              <w:spacing w:line="276" w:lineRule="auto"/>
              <w:ind w:right="173"/>
              <w:rPr>
                <w:rFonts w:ascii="TH SarabunPSK" w:hAnsi="TH SarabunPSK" w:cs="TH SarabunPSK"/>
                <w:sz w:val="28"/>
                <w:szCs w:val="28"/>
                <w:u w:val="single"/>
                <w:lang w:val="en-US"/>
              </w:rPr>
            </w:pPr>
            <w:r w:rsidRPr="000542F0">
              <w:rPr>
                <w:rFonts w:ascii="TH SarabunPSK" w:hAnsi="TH SarabunPSK" w:cs="TH SarabunPSK"/>
                <w:sz w:val="28"/>
                <w:szCs w:val="28"/>
                <w:u w:val="single"/>
                <w:lang w:val="en-US"/>
              </w:rPr>
              <w:t xml:space="preserve">One full conference registration, eligible to give a talk in Industry Presentation Session (30-min talk plus 10-min Q&amp;A) </w:t>
            </w:r>
          </w:p>
          <w:p w14:paraId="0BCA2253" w14:textId="04874AA0" w:rsidR="00FA16F9" w:rsidRPr="00E0465B" w:rsidRDefault="00FA16F9" w:rsidP="00051BE6">
            <w:pPr>
              <w:pStyle w:val="TableParagraph"/>
              <w:numPr>
                <w:ilvl w:val="0"/>
                <w:numId w:val="6"/>
              </w:numPr>
              <w:tabs>
                <w:tab w:val="left" w:pos="425"/>
              </w:tabs>
              <w:spacing w:line="276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Exhibition area 3mx3m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in </w:t>
            </w:r>
            <w:r>
              <w:rPr>
                <w:rFonts w:ascii="TH SarabunPSK" w:hAnsi="TH SarabunPSK" w:cs="TH SarabunPSK"/>
                <w:sz w:val="28"/>
                <w:szCs w:val="28"/>
                <w:lang w:val="en-US"/>
              </w:rPr>
              <w:t>the exhibition room</w:t>
            </w:r>
          </w:p>
          <w:p w14:paraId="375AB16C" w14:textId="11710D4B" w:rsidR="00FA16F9" w:rsidRPr="00E0465B" w:rsidRDefault="004B1720" w:rsidP="00051BE6">
            <w:pPr>
              <w:pStyle w:val="TableParagraph"/>
              <w:numPr>
                <w:ilvl w:val="0"/>
                <w:numId w:val="6"/>
              </w:numPr>
              <w:tabs>
                <w:tab w:val="left" w:pos="466"/>
                <w:tab w:val="left" w:pos="467"/>
              </w:tabs>
              <w:spacing w:line="276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Booth partition with </w:t>
            </w:r>
            <w:r w:rsidR="00FA16F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 table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and</w:t>
            </w:r>
            <w:r w:rsidR="00FA16F9"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FA16F9">
              <w:rPr>
                <w:rFonts w:ascii="TH SarabunPSK" w:hAnsi="TH SarabunPSK" w:cs="TH SarabunPSK" w:hint="cs"/>
                <w:sz w:val="28"/>
                <w:szCs w:val="28"/>
                <w:cs/>
              </w:rPr>
              <w:t>2 chairs</w:t>
            </w:r>
          </w:p>
          <w:p w14:paraId="35288C66" w14:textId="77777777" w:rsidR="00FA16F9" w:rsidRPr="00E0465B" w:rsidRDefault="00FA16F9" w:rsidP="00051BE6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  <w:tab w:val="left" w:pos="468"/>
              </w:tabs>
              <w:spacing w:line="276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Electric receptacles 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lang w:val="en-US" w:bidi="th"/>
              </w:rPr>
              <w:t>5 A</w:t>
            </w:r>
          </w:p>
          <w:p w14:paraId="72B06D2D" w14:textId="143FBF34" w:rsidR="004E2270" w:rsidRPr="00E0465B" w:rsidRDefault="00FA16F9" w:rsidP="004B1720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  <w:tab w:val="left" w:pos="468"/>
              </w:tabs>
              <w:spacing w:line="276" w:lineRule="auto"/>
              <w:rPr>
                <w:rFonts w:ascii="TH SarabunPSK" w:hAnsi="TH SarabunPSK" w:cs="TH SarabunPSK"/>
                <w:sz w:val="28"/>
                <w:szCs w:val="28"/>
                <w:cs/>
                <w:lang w:bidi="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Lunch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/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Coffee break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for </w:t>
            </w:r>
            <w:r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  <w:lang w:bidi="th"/>
              </w:rPr>
              <w:t>2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</w:rPr>
              <w:t>exhibitors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for the whole event</w:t>
            </w:r>
          </w:p>
        </w:tc>
      </w:tr>
      <w:tr w:rsidR="004E2270" w:rsidRPr="00E0465B" w14:paraId="154FDBCB" w14:textId="77777777" w:rsidTr="008167B2">
        <w:trPr>
          <w:jc w:val="center"/>
        </w:trPr>
        <w:tc>
          <w:tcPr>
            <w:tcW w:w="3114" w:type="dxa"/>
            <w:shd w:val="clear" w:color="auto" w:fill="auto"/>
          </w:tcPr>
          <w:p w14:paraId="7CA0AF13" w14:textId="76EF1416" w:rsidR="004E2270" w:rsidRPr="008A5F24" w:rsidRDefault="00550A8A" w:rsidP="00995595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Y</w:t>
            </w:r>
            <w:r w:rsidR="00FA16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our own preparation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3B695F84" w14:textId="1F972DE7" w:rsidR="004E2270" w:rsidRPr="00E0465B" w:rsidRDefault="00FA16F9" w:rsidP="00051BE6">
            <w:pPr>
              <w:pStyle w:val="TableParagraph"/>
              <w:numPr>
                <w:ilvl w:val="0"/>
                <w:numId w:val="5"/>
              </w:numPr>
              <w:tabs>
                <w:tab w:val="left" w:pos="464"/>
                <w:tab w:val="left" w:pos="465"/>
              </w:tabs>
              <w:spacing w:line="276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Traveling expenses and accommodation</w:t>
            </w:r>
          </w:p>
          <w:p w14:paraId="54822F48" w14:textId="4C86F968" w:rsidR="004E2270" w:rsidRPr="00E0465B" w:rsidRDefault="00FA16F9" w:rsidP="00051BE6">
            <w:pPr>
              <w:pStyle w:val="TableParagraph"/>
              <w:numPr>
                <w:ilvl w:val="0"/>
                <w:numId w:val="4"/>
              </w:numPr>
              <w:tabs>
                <w:tab w:val="left" w:pos="467"/>
                <w:tab w:val="left" w:pos="468"/>
              </w:tabs>
              <w:spacing w:line="276" w:lineRule="auto"/>
              <w:ind w:right="195"/>
              <w:rPr>
                <w:rFonts w:ascii="TH SarabunPSK" w:hAnsi="TH SarabunPSK" w:cs="TH SarabunPSK"/>
                <w:sz w:val="28"/>
                <w:szCs w:val="28"/>
                <w:cs/>
                <w:lang w:bidi="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Area decoration/</w:t>
            </w:r>
            <w:r w:rsidR="004E2270"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562BD0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Company Sign/ Table blanket </w:t>
            </w:r>
            <w:r w:rsidR="004E2270"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/ </w:t>
            </w:r>
            <w:r w:rsidR="00562BD0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Extension Receptables </w:t>
            </w:r>
            <w:r w:rsidR="004E2270"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/ </w:t>
            </w:r>
            <w:r w:rsidR="00562BD0">
              <w:rPr>
                <w:rFonts w:ascii="TH SarabunPSK" w:hAnsi="TH SarabunPSK" w:cs="TH SarabunPSK" w:hint="cs"/>
                <w:sz w:val="28"/>
                <w:szCs w:val="28"/>
                <w:cs/>
              </w:rPr>
              <w:t>Stationery etc.</w:t>
            </w:r>
          </w:p>
          <w:p w14:paraId="215CBF51" w14:textId="3D1388D1" w:rsidR="004E2270" w:rsidRPr="00E0465B" w:rsidRDefault="00FA16F9" w:rsidP="00051BE6">
            <w:pPr>
              <w:pStyle w:val="TableParagraph"/>
              <w:numPr>
                <w:ilvl w:val="0"/>
                <w:numId w:val="4"/>
              </w:numPr>
              <w:tabs>
                <w:tab w:val="left" w:pos="467"/>
                <w:tab w:val="left" w:pos="468"/>
              </w:tabs>
              <w:spacing w:line="276" w:lineRule="auto"/>
              <w:ind w:right="195"/>
              <w:rPr>
                <w:rFonts w:ascii="TH SarabunPSK" w:hAnsi="TH SarabunPSK" w:cs="TH SarabunPSK"/>
                <w:sz w:val="28"/>
                <w:szCs w:val="28"/>
                <w:cs/>
                <w:lang w:bidi="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"/>
              </w:rPr>
              <w:t>Expenses for internet service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05DCF258" w14:textId="77777777" w:rsidR="00562BD0" w:rsidRPr="00E0465B" w:rsidRDefault="00562BD0" w:rsidP="00051BE6">
            <w:pPr>
              <w:pStyle w:val="TableParagraph"/>
              <w:numPr>
                <w:ilvl w:val="0"/>
                <w:numId w:val="5"/>
              </w:numPr>
              <w:tabs>
                <w:tab w:val="left" w:pos="464"/>
                <w:tab w:val="left" w:pos="465"/>
              </w:tabs>
              <w:spacing w:line="276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Traveling expenses and accommodation</w:t>
            </w:r>
          </w:p>
          <w:p w14:paraId="0849CA14" w14:textId="77777777" w:rsidR="00562BD0" w:rsidRPr="00E0465B" w:rsidRDefault="00562BD0" w:rsidP="00051BE6">
            <w:pPr>
              <w:pStyle w:val="TableParagraph"/>
              <w:numPr>
                <w:ilvl w:val="0"/>
                <w:numId w:val="4"/>
              </w:numPr>
              <w:tabs>
                <w:tab w:val="left" w:pos="467"/>
                <w:tab w:val="left" w:pos="468"/>
              </w:tabs>
              <w:spacing w:line="276" w:lineRule="auto"/>
              <w:ind w:right="195"/>
              <w:rPr>
                <w:rFonts w:ascii="TH SarabunPSK" w:hAnsi="TH SarabunPSK" w:cs="TH SarabunPSK"/>
                <w:sz w:val="28"/>
                <w:szCs w:val="28"/>
                <w:cs/>
                <w:lang w:bidi="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Area decoration/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Company Sign/ Table blanket 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/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Extension Receptables 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/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Stationery etc.</w:t>
            </w:r>
          </w:p>
          <w:p w14:paraId="2237CD17" w14:textId="11DA05E9" w:rsidR="004E2270" w:rsidRPr="00E0465B" w:rsidRDefault="00562BD0" w:rsidP="00051BE6">
            <w:pPr>
              <w:pStyle w:val="TableParagraph"/>
              <w:numPr>
                <w:ilvl w:val="0"/>
                <w:numId w:val="4"/>
              </w:numPr>
              <w:tabs>
                <w:tab w:val="left" w:pos="467"/>
                <w:tab w:val="left" w:pos="468"/>
              </w:tabs>
              <w:spacing w:line="276" w:lineRule="auto"/>
              <w:ind w:right="195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"/>
              </w:rPr>
              <w:t>Expenses for internet service</w:t>
            </w:r>
          </w:p>
        </w:tc>
        <w:tc>
          <w:tcPr>
            <w:tcW w:w="4961" w:type="dxa"/>
            <w:shd w:val="clear" w:color="auto" w:fill="auto"/>
          </w:tcPr>
          <w:p w14:paraId="40AB35B4" w14:textId="77777777" w:rsidR="00562BD0" w:rsidRPr="00E0465B" w:rsidRDefault="00562BD0" w:rsidP="00051BE6">
            <w:pPr>
              <w:pStyle w:val="TableParagraph"/>
              <w:numPr>
                <w:ilvl w:val="0"/>
                <w:numId w:val="5"/>
              </w:numPr>
              <w:tabs>
                <w:tab w:val="left" w:pos="464"/>
                <w:tab w:val="left" w:pos="465"/>
              </w:tabs>
              <w:spacing w:line="276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Traveling expenses and accommodation</w:t>
            </w:r>
          </w:p>
          <w:p w14:paraId="03380B3E" w14:textId="77777777" w:rsidR="00562BD0" w:rsidRPr="00E0465B" w:rsidRDefault="00562BD0" w:rsidP="00051BE6">
            <w:pPr>
              <w:pStyle w:val="TableParagraph"/>
              <w:numPr>
                <w:ilvl w:val="0"/>
                <w:numId w:val="4"/>
              </w:numPr>
              <w:tabs>
                <w:tab w:val="left" w:pos="467"/>
                <w:tab w:val="left" w:pos="468"/>
              </w:tabs>
              <w:spacing w:line="276" w:lineRule="auto"/>
              <w:ind w:right="195"/>
              <w:rPr>
                <w:rFonts w:ascii="TH SarabunPSK" w:hAnsi="TH SarabunPSK" w:cs="TH SarabunPSK"/>
                <w:sz w:val="28"/>
                <w:szCs w:val="28"/>
                <w:cs/>
                <w:lang w:bidi="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Area decoration/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Company Sign/ Table blanket 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/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Extension Receptables 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/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Stationery etc.</w:t>
            </w:r>
          </w:p>
          <w:p w14:paraId="670A684A" w14:textId="1813FCA1" w:rsidR="004E2270" w:rsidRPr="00E0465B" w:rsidRDefault="00562BD0" w:rsidP="00051BE6">
            <w:pPr>
              <w:pStyle w:val="TableParagraph"/>
              <w:numPr>
                <w:ilvl w:val="0"/>
                <w:numId w:val="4"/>
              </w:numPr>
              <w:tabs>
                <w:tab w:val="left" w:pos="467"/>
                <w:tab w:val="left" w:pos="468"/>
              </w:tabs>
              <w:spacing w:line="276" w:lineRule="auto"/>
              <w:ind w:right="195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"/>
              </w:rPr>
              <w:t>Expenses for internet service</w:t>
            </w:r>
          </w:p>
        </w:tc>
      </w:tr>
      <w:tr w:rsidR="004E2270" w:rsidRPr="00E0465B" w14:paraId="6D3B69ED" w14:textId="77777777" w:rsidTr="008167B2">
        <w:trPr>
          <w:jc w:val="center"/>
        </w:trPr>
        <w:tc>
          <w:tcPr>
            <w:tcW w:w="3114" w:type="dxa"/>
            <w:shd w:val="clear" w:color="auto" w:fill="auto"/>
          </w:tcPr>
          <w:p w14:paraId="7387301B" w14:textId="77777777" w:rsidR="005E5467" w:rsidRDefault="00FA16F9" w:rsidP="005E5467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Additional </w:t>
            </w:r>
            <w:r w:rsidR="004121D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option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with surcharge </w:t>
            </w:r>
          </w:p>
          <w:p w14:paraId="33AFA65B" w14:textId="1D787F93" w:rsidR="004E2270" w:rsidRPr="005E5467" w:rsidRDefault="005E5467" w:rsidP="005E5467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5E5467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 xml:space="preserve">(This price includes equipment and electricity usage.) 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748DBFF5" w14:textId="4478238F" w:rsidR="004E2270" w:rsidRPr="00E0465B" w:rsidRDefault="00FA16F9" w:rsidP="00051BE6">
            <w:pPr>
              <w:pStyle w:val="TableParagraph"/>
              <w:numPr>
                <w:ilvl w:val="0"/>
                <w:numId w:val="5"/>
              </w:numPr>
              <w:tabs>
                <w:tab w:val="left" w:pos="464"/>
                <w:tab w:val="left" w:pos="465"/>
              </w:tabs>
              <w:spacing w:line="276" w:lineRule="auto"/>
              <w:rPr>
                <w:rFonts w:ascii="TH SarabunPSK" w:hAnsi="TH SarabunPSK" w:cs="TH SarabunPSK"/>
                <w:sz w:val="28"/>
                <w:szCs w:val="28"/>
                <w:cs/>
                <w:lang w:bidi="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Increasing power of electricity supply</w:t>
            </w:r>
            <w:r w:rsidR="004E2270"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br/>
              <w:t>15</w:t>
            </w:r>
            <w:r w:rsidR="004E2270" w:rsidRPr="00E0465B">
              <w:rPr>
                <w:rFonts w:ascii="TH SarabunPSK" w:hAnsi="TH SarabunPSK" w:cs="TH SarabunPSK" w:hint="cs"/>
                <w:sz w:val="28"/>
                <w:szCs w:val="28"/>
                <w:lang w:val="en-US"/>
              </w:rPr>
              <w:t>A</w:t>
            </w:r>
            <w:r w:rsidR="004E2270"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220V</w:t>
            </w:r>
            <w:r w:rsidR="004E2270" w:rsidRPr="00E0465B">
              <w:rPr>
                <w:rFonts w:ascii="TH SarabunPSK" w:hAnsi="TH SarabunPSK" w:cs="TH SarabunPSK" w:hint="cs"/>
                <w:sz w:val="28"/>
                <w:szCs w:val="28"/>
                <w:cs/>
                <w:lang w:bidi="th"/>
              </w:rPr>
              <w:t xml:space="preserve"> </w:t>
            </w:r>
            <w:r w:rsidR="004E2270"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1ph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Surcharge </w:t>
            </w:r>
            <w:r w:rsidR="007439A7"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  <w:r w:rsidR="004E2270"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>,</w:t>
            </w:r>
            <w:r w:rsidR="007439A7">
              <w:rPr>
                <w:rFonts w:ascii="TH SarabunPSK" w:hAnsi="TH SarabunPSK" w:cs="TH SarabunPSK" w:hint="cs"/>
                <w:sz w:val="28"/>
                <w:szCs w:val="28"/>
                <w:cs/>
              </w:rPr>
              <w:t>140</w:t>
            </w:r>
            <w:r w:rsidR="004E2270"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THB</w:t>
            </w:r>
          </w:p>
          <w:p w14:paraId="7D09FE1B" w14:textId="64198E3F" w:rsidR="004E2270" w:rsidRPr="00E0465B" w:rsidRDefault="004E2270" w:rsidP="00051BE6">
            <w:pPr>
              <w:pStyle w:val="TableParagraph"/>
              <w:tabs>
                <w:tab w:val="left" w:pos="464"/>
                <w:tab w:val="left" w:pos="465"/>
              </w:tabs>
              <w:spacing w:line="276" w:lineRule="auto"/>
              <w:ind w:left="465"/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>30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lang w:val="en-US"/>
              </w:rPr>
              <w:t>A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220V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lang w:val="en-US"/>
              </w:rPr>
              <w:t xml:space="preserve"> 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1ph </w:t>
            </w:r>
            <w:r w:rsidR="00FA16F9">
              <w:rPr>
                <w:rFonts w:ascii="TH SarabunPSK" w:hAnsi="TH SarabunPSK" w:cs="TH SarabunPSK" w:hint="cs"/>
                <w:sz w:val="28"/>
                <w:szCs w:val="28"/>
                <w:cs/>
              </w:rPr>
              <w:t>Surcharge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1</w:t>
            </w:r>
            <w:r w:rsidR="007439A7"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>,</w:t>
            </w:r>
            <w:r w:rsidR="007439A7">
              <w:rPr>
                <w:rFonts w:ascii="TH SarabunPSK" w:hAnsi="TH SarabunPSK" w:cs="TH SarabunPSK" w:hint="cs"/>
                <w:sz w:val="28"/>
                <w:szCs w:val="28"/>
                <w:cs/>
              </w:rPr>
              <w:t>21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0 </w:t>
            </w:r>
            <w:r w:rsidR="00664917">
              <w:rPr>
                <w:rFonts w:ascii="TH SarabunPSK" w:hAnsi="TH SarabunPSK" w:cs="TH SarabunPSK" w:hint="cs"/>
                <w:sz w:val="28"/>
                <w:szCs w:val="28"/>
                <w:cs/>
              </w:rPr>
              <w:t>THB</w:t>
            </w:r>
          </w:p>
          <w:p w14:paraId="3A1A3DC1" w14:textId="77777777" w:rsidR="004E2270" w:rsidRDefault="004E2270" w:rsidP="00051BE6">
            <w:pPr>
              <w:pStyle w:val="TableParagraph"/>
              <w:tabs>
                <w:tab w:val="left" w:pos="467"/>
                <w:tab w:val="left" w:pos="468"/>
              </w:tabs>
              <w:spacing w:line="276" w:lineRule="auto"/>
              <w:ind w:left="465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30A 220V 3ph </w:t>
            </w:r>
            <w:r w:rsidR="00FA16F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Surcharge 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="007439A7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4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lang w:val="en-US"/>
              </w:rPr>
              <w:t>,</w:t>
            </w:r>
            <w:r w:rsidR="007439A7">
              <w:rPr>
                <w:rFonts w:ascii="TH SarabunPSK" w:hAnsi="TH SarabunPSK" w:cs="TH SarabunPSK" w:hint="cs"/>
                <w:sz w:val="28"/>
                <w:szCs w:val="28"/>
                <w:cs/>
              </w:rPr>
              <w:t>28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0 </w:t>
            </w:r>
            <w:r w:rsidR="00664917">
              <w:rPr>
                <w:rFonts w:ascii="TH SarabunPSK" w:hAnsi="TH SarabunPSK" w:cs="TH SarabunPSK" w:hint="cs"/>
                <w:sz w:val="28"/>
                <w:szCs w:val="28"/>
                <w:cs/>
              </w:rPr>
              <w:t>THB</w:t>
            </w:r>
          </w:p>
          <w:p w14:paraId="0366456D" w14:textId="36CB8C04" w:rsidR="007439A7" w:rsidRPr="00E0465B" w:rsidRDefault="007439A7" w:rsidP="007439A7">
            <w:pPr>
              <w:pStyle w:val="TableParagraph"/>
              <w:tabs>
                <w:tab w:val="left" w:pos="467"/>
                <w:tab w:val="left" w:pos="468"/>
              </w:tabs>
              <w:spacing w:line="276" w:lineRule="auto"/>
              <w:ind w:left="465"/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0A 220V 3ph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Surcharge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51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lang w:val="en-US"/>
              </w:rPr>
              <w:t>,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42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0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THB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6D778BAF" w14:textId="77777777" w:rsidR="007439A7" w:rsidRPr="00E0465B" w:rsidRDefault="007439A7" w:rsidP="007439A7">
            <w:pPr>
              <w:pStyle w:val="TableParagraph"/>
              <w:numPr>
                <w:ilvl w:val="0"/>
                <w:numId w:val="5"/>
              </w:numPr>
              <w:tabs>
                <w:tab w:val="left" w:pos="464"/>
                <w:tab w:val="left" w:pos="465"/>
              </w:tabs>
              <w:spacing w:line="276" w:lineRule="auto"/>
              <w:rPr>
                <w:rFonts w:ascii="TH SarabunPSK" w:hAnsi="TH SarabunPSK" w:cs="TH SarabunPSK"/>
                <w:sz w:val="28"/>
                <w:szCs w:val="28"/>
                <w:cs/>
                <w:lang w:bidi="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Increasing power of electricity supply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br/>
              <w:t>15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lang w:val="en-US"/>
              </w:rPr>
              <w:t>A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220V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  <w:lang w:bidi="th"/>
              </w:rPr>
              <w:t xml:space="preserve"> 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1ph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Surcharge 8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>,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140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THB</w:t>
            </w:r>
          </w:p>
          <w:p w14:paraId="1E36BB1A" w14:textId="77777777" w:rsidR="007439A7" w:rsidRPr="00E0465B" w:rsidRDefault="007439A7" w:rsidP="007439A7">
            <w:pPr>
              <w:pStyle w:val="TableParagraph"/>
              <w:tabs>
                <w:tab w:val="left" w:pos="464"/>
                <w:tab w:val="left" w:pos="465"/>
              </w:tabs>
              <w:spacing w:line="276" w:lineRule="auto"/>
              <w:ind w:left="465"/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>30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lang w:val="en-US"/>
              </w:rPr>
              <w:t>A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220V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lang w:val="en-US"/>
              </w:rPr>
              <w:t xml:space="preserve"> 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1ph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Surcharge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1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>,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21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0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THB</w:t>
            </w:r>
          </w:p>
          <w:p w14:paraId="34B4981B" w14:textId="77777777" w:rsidR="007439A7" w:rsidRDefault="007439A7" w:rsidP="007439A7">
            <w:pPr>
              <w:pStyle w:val="TableParagraph"/>
              <w:tabs>
                <w:tab w:val="left" w:pos="467"/>
                <w:tab w:val="left" w:pos="468"/>
              </w:tabs>
              <w:spacing w:line="276" w:lineRule="auto"/>
              <w:ind w:left="465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30A 220V 3ph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Surcharge 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4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lang w:val="en-US"/>
              </w:rPr>
              <w:t>,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28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0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THB</w:t>
            </w:r>
          </w:p>
          <w:p w14:paraId="57E9F57C" w14:textId="0F3C1E7A" w:rsidR="004E2270" w:rsidRPr="00E0465B" w:rsidRDefault="007439A7" w:rsidP="007439A7">
            <w:pPr>
              <w:pStyle w:val="TableParagraph"/>
              <w:tabs>
                <w:tab w:val="left" w:pos="467"/>
                <w:tab w:val="left" w:pos="468"/>
              </w:tabs>
              <w:spacing w:line="276" w:lineRule="auto"/>
              <w:ind w:left="465"/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0A 220V 3ph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Surcharge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51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lang w:val="en-US"/>
              </w:rPr>
              <w:t>,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42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0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THB</w:t>
            </w:r>
          </w:p>
        </w:tc>
        <w:tc>
          <w:tcPr>
            <w:tcW w:w="4961" w:type="dxa"/>
            <w:shd w:val="clear" w:color="auto" w:fill="auto"/>
          </w:tcPr>
          <w:p w14:paraId="47CBEF02" w14:textId="77777777" w:rsidR="007439A7" w:rsidRPr="00E0465B" w:rsidRDefault="007439A7" w:rsidP="007439A7">
            <w:pPr>
              <w:pStyle w:val="TableParagraph"/>
              <w:numPr>
                <w:ilvl w:val="0"/>
                <w:numId w:val="5"/>
              </w:numPr>
              <w:tabs>
                <w:tab w:val="left" w:pos="464"/>
                <w:tab w:val="left" w:pos="465"/>
              </w:tabs>
              <w:spacing w:line="276" w:lineRule="auto"/>
              <w:rPr>
                <w:rFonts w:ascii="TH SarabunPSK" w:hAnsi="TH SarabunPSK" w:cs="TH SarabunPSK"/>
                <w:sz w:val="28"/>
                <w:szCs w:val="28"/>
                <w:cs/>
                <w:lang w:bidi="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Increasing power of electricity supply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br/>
              <w:t>15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lang w:val="en-US"/>
              </w:rPr>
              <w:t>A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220V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  <w:lang w:bidi="th"/>
              </w:rPr>
              <w:t xml:space="preserve"> 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1ph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Surcharge 8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>,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140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THB</w:t>
            </w:r>
          </w:p>
          <w:p w14:paraId="759CF212" w14:textId="77777777" w:rsidR="007439A7" w:rsidRPr="00E0465B" w:rsidRDefault="007439A7" w:rsidP="007439A7">
            <w:pPr>
              <w:pStyle w:val="TableParagraph"/>
              <w:tabs>
                <w:tab w:val="left" w:pos="464"/>
                <w:tab w:val="left" w:pos="465"/>
              </w:tabs>
              <w:spacing w:line="276" w:lineRule="auto"/>
              <w:ind w:left="465"/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>30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lang w:val="en-US"/>
              </w:rPr>
              <w:t>A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220V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lang w:val="en-US"/>
              </w:rPr>
              <w:t xml:space="preserve"> 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1ph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Surcharge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1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>,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21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0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THB</w:t>
            </w:r>
          </w:p>
          <w:p w14:paraId="20FF8E48" w14:textId="77777777" w:rsidR="007439A7" w:rsidRDefault="007439A7" w:rsidP="007439A7">
            <w:pPr>
              <w:pStyle w:val="TableParagraph"/>
              <w:tabs>
                <w:tab w:val="left" w:pos="467"/>
                <w:tab w:val="left" w:pos="468"/>
              </w:tabs>
              <w:spacing w:line="276" w:lineRule="auto"/>
              <w:ind w:left="465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30A 220V 3ph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Surcharge 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4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lang w:val="en-US"/>
              </w:rPr>
              <w:t>,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28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0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THB</w:t>
            </w:r>
          </w:p>
          <w:p w14:paraId="14110D64" w14:textId="07022FCF" w:rsidR="004E2270" w:rsidRPr="00E0465B" w:rsidRDefault="007439A7" w:rsidP="007439A7">
            <w:pPr>
              <w:pStyle w:val="TableParagraph"/>
              <w:tabs>
                <w:tab w:val="left" w:pos="467"/>
                <w:tab w:val="left" w:pos="468"/>
              </w:tabs>
              <w:spacing w:line="276" w:lineRule="auto"/>
              <w:ind w:left="465"/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0A 220V 3ph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Surcharge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51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lang w:val="en-US"/>
              </w:rPr>
              <w:t>,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42</w:t>
            </w:r>
            <w:r w:rsidRPr="00E046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0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THB</w:t>
            </w:r>
          </w:p>
        </w:tc>
      </w:tr>
    </w:tbl>
    <w:p w14:paraId="6C21C6BD" w14:textId="2FD2923C" w:rsidR="00720501" w:rsidRDefault="00720501" w:rsidP="0072050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720501" w:rsidSect="000542F0">
          <w:headerReference w:type="default" r:id="rId8"/>
          <w:pgSz w:w="16838" w:h="11906" w:orient="landscape"/>
          <w:pgMar w:top="1440" w:right="397" w:bottom="567" w:left="567" w:header="709" w:footer="709" w:gutter="0"/>
          <w:cols w:space="708"/>
          <w:docGrid w:linePitch="360"/>
        </w:sectPr>
      </w:pPr>
    </w:p>
    <w:p w14:paraId="7D3B061D" w14:textId="69755C8A" w:rsidR="00720501" w:rsidRDefault="007E3D95" w:rsidP="00886D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</w:t>
      </w:r>
      <w:r w:rsidR="00720501">
        <w:rPr>
          <w:rFonts w:ascii="TH SarabunPSK" w:hAnsi="TH SarabunPSK" w:cs="TH SarabunPSK"/>
          <w:b/>
          <w:bCs/>
          <w:sz w:val="32"/>
          <w:szCs w:val="32"/>
        </w:rPr>
        <w:t>Exhibition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Application Form</w:t>
      </w:r>
      <w:r w:rsidR="0072050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bookmarkStart w:id="0" w:name="_GoBack"/>
      <w:bookmarkEnd w:id="0"/>
    </w:p>
    <w:p w14:paraId="25199B51" w14:textId="15B3CCC0" w:rsidR="00BA1667" w:rsidRPr="00F80F3B" w:rsidRDefault="00BA1667" w:rsidP="00886D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80F3B">
        <w:rPr>
          <w:rFonts w:ascii="TH SarabunPSK" w:hAnsi="TH SarabunPSK" w:cs="TH SarabunPSK" w:hint="cs"/>
          <w:b/>
          <w:bCs/>
          <w:sz w:val="32"/>
          <w:szCs w:val="32"/>
        </w:rPr>
        <w:t xml:space="preserve">2023 IEEE Transportation Electrification Conference and Expo, Asia-Pacific </w:t>
      </w:r>
      <w:r w:rsidRPr="00F80F3B">
        <w:rPr>
          <w:rFonts w:ascii="TH SarabunPSK" w:hAnsi="TH SarabunPSK" w:cs="TH SarabunPSK" w:hint="cs"/>
          <w:b/>
          <w:bCs/>
          <w:sz w:val="32"/>
          <w:szCs w:val="32"/>
        </w:rPr>
        <w:tab/>
      </w:r>
    </w:p>
    <w:p w14:paraId="62683E1A" w14:textId="77777777" w:rsidR="00BA1667" w:rsidRPr="00F80F3B" w:rsidRDefault="00BA1667" w:rsidP="00886D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80F3B">
        <w:rPr>
          <w:rFonts w:ascii="TH SarabunPSK" w:hAnsi="TH SarabunPSK" w:cs="TH SarabunPSK" w:hint="cs"/>
          <w:b/>
          <w:bCs/>
          <w:sz w:val="32"/>
          <w:szCs w:val="32"/>
        </w:rPr>
        <w:t>Chiang Mai, Thailand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F80F3B">
        <w:rPr>
          <w:rFonts w:ascii="TH SarabunPSK" w:hAnsi="TH SarabunPSK" w:cs="TH SarabunPSK" w:hint="cs"/>
          <w:b/>
          <w:bCs/>
          <w:sz w:val="32"/>
          <w:szCs w:val="32"/>
        </w:rPr>
        <w:t xml:space="preserve">November 28 – December 1, 2023 </w:t>
      </w:r>
    </w:p>
    <w:p w14:paraId="0D576BDA" w14:textId="1E729B59" w:rsidR="006D7360" w:rsidRPr="00886DB1" w:rsidRDefault="006D7360" w:rsidP="006D7360">
      <w:pPr>
        <w:spacing w:after="0" w:line="240" w:lineRule="auto"/>
        <w:jc w:val="both"/>
        <w:rPr>
          <w:rFonts w:ascii="TH SarabunPSK" w:eastAsia="Times New Roman" w:hAnsi="TH SarabunPSK" w:cs="TH SarabunPSK"/>
          <w:sz w:val="12"/>
          <w:szCs w:val="12"/>
        </w:rPr>
      </w:pPr>
    </w:p>
    <w:p w14:paraId="11D7FD5D" w14:textId="77777777" w:rsidR="007E3D95" w:rsidRPr="00337287" w:rsidRDefault="007E3D95" w:rsidP="007E3D95">
      <w:pPr>
        <w:spacing w:before="120"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>
        <w:rPr>
          <w:rFonts w:ascii="TH SarabunPSK" w:eastAsia="Calibri" w:hAnsi="TH SarabunPSK" w:cs="TH SarabunPSK"/>
          <w:sz w:val="32"/>
          <w:szCs w:val="32"/>
        </w:rPr>
        <w:t>Company name</w:t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</w:p>
    <w:p w14:paraId="261F854B" w14:textId="77777777" w:rsidR="007E3D95" w:rsidRPr="00337287" w:rsidRDefault="007E3D95" w:rsidP="007E3D95">
      <w:pPr>
        <w:spacing w:before="120"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Address </w:t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</w:p>
    <w:p w14:paraId="2249640B" w14:textId="77777777" w:rsidR="007E3D95" w:rsidRPr="00337287" w:rsidRDefault="007E3D95" w:rsidP="007E3D95">
      <w:pPr>
        <w:spacing w:before="120"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</w:p>
    <w:p w14:paraId="748FACA5" w14:textId="77777777" w:rsidR="007E3D95" w:rsidRPr="00337287" w:rsidRDefault="007E3D95" w:rsidP="007E3D95">
      <w:pPr>
        <w:spacing w:before="120"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Post code</w:t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>Tel.</w:t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37287">
        <w:rPr>
          <w:rFonts w:ascii="TH SarabunPSK" w:eastAsia="Calibri" w:hAnsi="TH SarabunPSK" w:cs="TH SarabunPSK" w:hint="cs"/>
          <w:sz w:val="32"/>
          <w:szCs w:val="32"/>
        </w:rPr>
        <w:t>E-mail:</w:t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</w:rPr>
        <w:tab/>
      </w:r>
    </w:p>
    <w:p w14:paraId="46DF2E0D" w14:textId="77777777" w:rsidR="007E3D95" w:rsidRPr="00337287" w:rsidRDefault="007E3D95" w:rsidP="007E3D95">
      <w:pPr>
        <w:spacing w:before="120"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Our contact person</w:t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</w:p>
    <w:p w14:paraId="7AF68927" w14:textId="77777777" w:rsidR="007E3D95" w:rsidRPr="00337287" w:rsidRDefault="007E3D95" w:rsidP="007E3D95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Tel</w:t>
      </w:r>
      <w:r w:rsidRPr="00337287">
        <w:rPr>
          <w:rFonts w:ascii="TH SarabunPSK" w:eastAsia="Calibri" w:hAnsi="TH SarabunPSK" w:cs="TH SarabunPSK"/>
          <w:sz w:val="32"/>
          <w:szCs w:val="32"/>
        </w:rPr>
        <w:t>:</w:t>
      </w:r>
      <w:r w:rsidRPr="00337287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</w:rPr>
        <w:t>E-mail</w:t>
      </w:r>
      <w:r>
        <w:rPr>
          <w:rFonts w:ascii="TH SarabunPSK" w:eastAsia="Calibri" w:hAnsi="TH SarabunPSK" w:cs="TH SarabunPSK"/>
          <w:sz w:val="32"/>
          <w:szCs w:val="32"/>
          <w:u w:val="dotted"/>
        </w:rPr>
        <w:t>:</w:t>
      </w:r>
      <w:r>
        <w:rPr>
          <w:rFonts w:ascii="TH SarabunPSK" w:eastAsia="Calibri" w:hAnsi="TH SarabunPSK" w:cs="TH SarabunPSK"/>
          <w:sz w:val="32"/>
          <w:szCs w:val="32"/>
          <w:u w:val="dotted"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</w:rPr>
        <w:tab/>
      </w:r>
    </w:p>
    <w:p w14:paraId="5F5897BD" w14:textId="5401DB8B" w:rsidR="006D7360" w:rsidRDefault="007E3D95" w:rsidP="00D61C90">
      <w:pPr>
        <w:tabs>
          <w:tab w:val="left" w:pos="1418"/>
        </w:tabs>
        <w:spacing w:before="120" w:after="0" w:line="240" w:lineRule="auto"/>
        <w:ind w:right="37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We are pleased to exhibit our company in </w:t>
      </w:r>
      <w:r w:rsidRPr="00337287">
        <w:rPr>
          <w:rFonts w:ascii="TH SarabunPSK" w:hAnsi="TH SarabunPSK" w:cs="TH SarabunPSK" w:hint="cs"/>
          <w:sz w:val="32"/>
          <w:szCs w:val="32"/>
        </w:rPr>
        <w:t xml:space="preserve">ITEC-AP 2023 </w:t>
      </w:r>
      <w:r>
        <w:rPr>
          <w:rFonts w:ascii="TH SarabunPSK" w:hAnsi="TH SarabunPSK" w:cs="TH SarabunPSK"/>
          <w:sz w:val="32"/>
          <w:szCs w:val="32"/>
        </w:rPr>
        <w:t>from 28 November to 1 December 2023 at</w:t>
      </w:r>
      <w:r w:rsidRPr="00337287">
        <w:rPr>
          <w:rFonts w:ascii="TH SarabunPSK" w:eastAsia="Times New Roman" w:hAnsi="TH SarabunPSK" w:cs="TH SarabunPSK" w:hint="cs"/>
          <w:sz w:val="32"/>
          <w:szCs w:val="32"/>
        </w:rPr>
        <w:t xml:space="preserve"> Chiangmai Grandview </w:t>
      </w:r>
      <w:r>
        <w:rPr>
          <w:rFonts w:ascii="TH SarabunPSK" w:eastAsia="Times New Roman" w:hAnsi="TH SarabunPSK" w:cs="TH SarabunPSK"/>
          <w:sz w:val="32"/>
          <w:szCs w:val="32"/>
        </w:rPr>
        <w:t>Hotel, Chiangmai, Thailand by the following options.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567"/>
        <w:gridCol w:w="2268"/>
        <w:gridCol w:w="5244"/>
      </w:tblGrid>
      <w:tr w:rsidR="00F80F3B" w14:paraId="6DADF0BC" w14:textId="77777777" w:rsidTr="006D7360">
        <w:trPr>
          <w:jc w:val="center"/>
        </w:trPr>
        <w:tc>
          <w:tcPr>
            <w:tcW w:w="421" w:type="dxa"/>
          </w:tcPr>
          <w:p w14:paraId="6558CA2D" w14:textId="13D8AFCE" w:rsidR="00F80F3B" w:rsidRPr="0018203F" w:rsidRDefault="00F80F3B" w:rsidP="00F80F3B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8203F">
              <w:rPr>
                <w:rFonts w:ascii="TH SarabunPSK" w:eastAsia="Times New Roman" w:hAnsi="TH SarabunPSK" w:cs="TH SarabunPSK" w:hint="cs"/>
                <w:sz w:val="32"/>
                <w:szCs w:val="32"/>
              </w:rPr>
              <w:t>1.</w:t>
            </w:r>
          </w:p>
        </w:tc>
        <w:tc>
          <w:tcPr>
            <w:tcW w:w="8079" w:type="dxa"/>
            <w:gridSpan w:val="3"/>
          </w:tcPr>
          <w:p w14:paraId="67E595BA" w14:textId="7083DFED" w:rsidR="00F80F3B" w:rsidRPr="0018203F" w:rsidRDefault="00B01C94" w:rsidP="00F80F3B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Exhibition area package</w:t>
            </w:r>
          </w:p>
        </w:tc>
      </w:tr>
      <w:tr w:rsidR="00F80F3B" w14:paraId="5FD44C13" w14:textId="77777777" w:rsidTr="006D7360">
        <w:trPr>
          <w:jc w:val="center"/>
        </w:trPr>
        <w:tc>
          <w:tcPr>
            <w:tcW w:w="421" w:type="dxa"/>
          </w:tcPr>
          <w:p w14:paraId="3210AEE8" w14:textId="77777777" w:rsidR="00F80F3B" w:rsidRPr="0018203F" w:rsidRDefault="00F80F3B" w:rsidP="00F80F3B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512C3C9" w14:textId="6E776E82" w:rsidR="00F80F3B" w:rsidRPr="0018203F" w:rsidRDefault="00F80F3B" w:rsidP="002366B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8203F">
              <w:rPr>
                <w:rFonts w:ascii="Cambria Math" w:eastAsia="Yu Gothic UI Semilight" w:hAnsi="Cambria Math" w:cs="Cambria Math" w:hint="cs"/>
                <w:sz w:val="32"/>
                <w:szCs w:val="32"/>
                <w:cs/>
              </w:rPr>
              <w:t>▢</w:t>
            </w:r>
          </w:p>
        </w:tc>
        <w:tc>
          <w:tcPr>
            <w:tcW w:w="2268" w:type="dxa"/>
          </w:tcPr>
          <w:p w14:paraId="7BEDD720" w14:textId="0E328A73" w:rsidR="00F80F3B" w:rsidRPr="0018203F" w:rsidRDefault="00F80F3B" w:rsidP="002366B4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8203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Package A</w:t>
            </w:r>
            <w:r w:rsidR="00B01C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5244" w:type="dxa"/>
          </w:tcPr>
          <w:p w14:paraId="6E62D00C" w14:textId="4EA5097A" w:rsidR="00F80F3B" w:rsidRPr="0018203F" w:rsidRDefault="00E433FE" w:rsidP="002366B4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(Privilege for Sponsors)</w:t>
            </w:r>
          </w:p>
        </w:tc>
      </w:tr>
      <w:tr w:rsidR="00F80F3B" w14:paraId="2D5A7884" w14:textId="77777777" w:rsidTr="006D7360">
        <w:trPr>
          <w:jc w:val="center"/>
        </w:trPr>
        <w:tc>
          <w:tcPr>
            <w:tcW w:w="421" w:type="dxa"/>
          </w:tcPr>
          <w:p w14:paraId="6C693937" w14:textId="77777777" w:rsidR="00F80F3B" w:rsidRPr="0018203F" w:rsidRDefault="00F80F3B" w:rsidP="00F80F3B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BC4EF10" w14:textId="5E0B3813" w:rsidR="00F80F3B" w:rsidRPr="0018203F" w:rsidRDefault="00F80F3B" w:rsidP="002366B4">
            <w:pPr>
              <w:jc w:val="center"/>
              <w:rPr>
                <w:rFonts w:ascii="TH SarabunPSK" w:eastAsia="Yu Gothic UI Semilight" w:hAnsi="TH SarabunPSK" w:cs="TH SarabunPSK"/>
                <w:sz w:val="32"/>
                <w:szCs w:val="32"/>
                <w:cs/>
              </w:rPr>
            </w:pPr>
            <w:r w:rsidRPr="0018203F">
              <w:rPr>
                <w:rFonts w:ascii="Cambria Math" w:eastAsia="Yu Gothic UI Semilight" w:hAnsi="Cambria Math" w:cs="Cambria Math" w:hint="cs"/>
                <w:sz w:val="32"/>
                <w:szCs w:val="32"/>
                <w:cs/>
              </w:rPr>
              <w:t>▢</w:t>
            </w:r>
          </w:p>
        </w:tc>
        <w:tc>
          <w:tcPr>
            <w:tcW w:w="2268" w:type="dxa"/>
          </w:tcPr>
          <w:p w14:paraId="6D140ADB" w14:textId="6D80F113" w:rsidR="00F80F3B" w:rsidRPr="0018203F" w:rsidRDefault="00F80F3B" w:rsidP="002366B4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8203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Package B</w:t>
            </w:r>
          </w:p>
        </w:tc>
        <w:tc>
          <w:tcPr>
            <w:tcW w:w="5244" w:type="dxa"/>
          </w:tcPr>
          <w:p w14:paraId="34F16FCA" w14:textId="77A9C8EC" w:rsidR="00F80F3B" w:rsidRPr="0018203F" w:rsidRDefault="00E433FE" w:rsidP="002366B4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(Privilege for Sponsors)</w:t>
            </w:r>
          </w:p>
        </w:tc>
      </w:tr>
      <w:tr w:rsidR="00F80F3B" w14:paraId="07AB0C75" w14:textId="77777777" w:rsidTr="006D7360">
        <w:trPr>
          <w:jc w:val="center"/>
        </w:trPr>
        <w:tc>
          <w:tcPr>
            <w:tcW w:w="421" w:type="dxa"/>
          </w:tcPr>
          <w:p w14:paraId="65B5E405" w14:textId="77777777" w:rsidR="00F80F3B" w:rsidRPr="0018203F" w:rsidRDefault="00F80F3B" w:rsidP="00F80F3B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DF9724E" w14:textId="6F7323EA" w:rsidR="00F80F3B" w:rsidRPr="0018203F" w:rsidRDefault="00F80F3B" w:rsidP="002366B4">
            <w:pPr>
              <w:jc w:val="center"/>
              <w:rPr>
                <w:rFonts w:ascii="TH SarabunPSK" w:eastAsia="Yu Gothic UI Semilight" w:hAnsi="TH SarabunPSK" w:cs="TH SarabunPSK"/>
                <w:sz w:val="32"/>
                <w:szCs w:val="32"/>
                <w:cs/>
              </w:rPr>
            </w:pPr>
            <w:r w:rsidRPr="0018203F">
              <w:rPr>
                <w:rFonts w:ascii="Cambria Math" w:eastAsia="Yu Gothic UI Semilight" w:hAnsi="Cambria Math" w:cs="Cambria Math" w:hint="cs"/>
                <w:sz w:val="32"/>
                <w:szCs w:val="32"/>
                <w:cs/>
              </w:rPr>
              <w:t>▢</w:t>
            </w:r>
          </w:p>
        </w:tc>
        <w:tc>
          <w:tcPr>
            <w:tcW w:w="2268" w:type="dxa"/>
          </w:tcPr>
          <w:p w14:paraId="35A2CFB0" w14:textId="5234B41C" w:rsidR="00F80F3B" w:rsidRPr="0018203F" w:rsidRDefault="00F80F3B" w:rsidP="002366B4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8203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Package C</w:t>
            </w:r>
          </w:p>
        </w:tc>
        <w:tc>
          <w:tcPr>
            <w:tcW w:w="5244" w:type="dxa"/>
          </w:tcPr>
          <w:p w14:paraId="78DAE8F1" w14:textId="2C221284" w:rsidR="00F80F3B" w:rsidRDefault="00B01C94" w:rsidP="002366B4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Fee </w:t>
            </w:r>
            <w:r w:rsidR="00E433F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</w:t>
            </w:r>
            <w:r w:rsidR="00F80F3B" w:rsidRPr="0018203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,000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THB</w:t>
            </w:r>
          </w:p>
          <w:p w14:paraId="42065300" w14:textId="271F5A60" w:rsidR="00297894" w:rsidRPr="00297894" w:rsidRDefault="00297894" w:rsidP="002366B4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12"/>
                <w:szCs w:val="12"/>
                <w:cs/>
              </w:rPr>
            </w:pPr>
          </w:p>
        </w:tc>
      </w:tr>
      <w:tr w:rsidR="00F80F3B" w14:paraId="5CA74562" w14:textId="77777777" w:rsidTr="00AD64A7">
        <w:trPr>
          <w:jc w:val="center"/>
        </w:trPr>
        <w:tc>
          <w:tcPr>
            <w:tcW w:w="421" w:type="dxa"/>
          </w:tcPr>
          <w:p w14:paraId="24E41717" w14:textId="23F6B6E8" w:rsidR="00F80F3B" w:rsidRPr="0018203F" w:rsidRDefault="00F80F3B" w:rsidP="00995595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8203F">
              <w:rPr>
                <w:rFonts w:ascii="TH SarabunPSK" w:eastAsia="Times New Roman" w:hAnsi="TH SarabunPSK" w:cs="TH SarabunPSK" w:hint="cs"/>
                <w:sz w:val="32"/>
                <w:szCs w:val="32"/>
              </w:rPr>
              <w:t>2.</w:t>
            </w:r>
          </w:p>
        </w:tc>
        <w:tc>
          <w:tcPr>
            <w:tcW w:w="8079" w:type="dxa"/>
            <w:gridSpan w:val="3"/>
          </w:tcPr>
          <w:p w14:paraId="5D568E8B" w14:textId="7B7C0F0F" w:rsidR="00F80F3B" w:rsidRPr="0018203F" w:rsidRDefault="00B01C94" w:rsidP="00A90522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High power supply</w:t>
            </w:r>
            <w:r w:rsidR="00A905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F80F3B" w:rsidRPr="0018203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Please skip </w:t>
            </w:r>
            <w:r w:rsidR="00A905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this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 if 5A 220V 1ph is enough for you.</w:t>
            </w:r>
            <w:r w:rsidR="00F80F3B" w:rsidRPr="0018203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F80F3B" w14:paraId="38710950" w14:textId="77777777" w:rsidTr="00AD64A7">
        <w:trPr>
          <w:jc w:val="center"/>
        </w:trPr>
        <w:tc>
          <w:tcPr>
            <w:tcW w:w="421" w:type="dxa"/>
          </w:tcPr>
          <w:p w14:paraId="181DA71B" w14:textId="77777777" w:rsidR="00F80F3B" w:rsidRPr="0018203F" w:rsidRDefault="00F80F3B" w:rsidP="00995595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4A07CDE" w14:textId="77777777" w:rsidR="00F80F3B" w:rsidRPr="0018203F" w:rsidRDefault="00F80F3B" w:rsidP="0099559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8203F">
              <w:rPr>
                <w:rFonts w:ascii="Cambria Math" w:eastAsia="Yu Gothic UI Semilight" w:hAnsi="Cambria Math" w:cs="Cambria Math" w:hint="cs"/>
                <w:sz w:val="32"/>
                <w:szCs w:val="32"/>
                <w:cs/>
              </w:rPr>
              <w:t>▢</w:t>
            </w:r>
          </w:p>
        </w:tc>
        <w:tc>
          <w:tcPr>
            <w:tcW w:w="2268" w:type="dxa"/>
          </w:tcPr>
          <w:p w14:paraId="5BE3241E" w14:textId="49FB9A0E" w:rsidR="00F80F3B" w:rsidRPr="0018203F" w:rsidRDefault="00F80F3B" w:rsidP="00995595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8203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 w:rsidRPr="0018203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A</w:t>
            </w:r>
            <w:r w:rsidRPr="0018203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220V</w:t>
            </w:r>
            <w:r w:rsidRPr="0018203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r w:rsidRPr="0018203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1ph </w:t>
            </w:r>
          </w:p>
        </w:tc>
        <w:tc>
          <w:tcPr>
            <w:tcW w:w="5244" w:type="dxa"/>
          </w:tcPr>
          <w:p w14:paraId="33ED7A13" w14:textId="7EFFA872" w:rsidR="00F80F3B" w:rsidRPr="0018203F" w:rsidRDefault="00B01C94" w:rsidP="00995595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Surcharge </w:t>
            </w:r>
            <w:r w:rsidR="005E546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  <w:r w:rsidR="00F80F3B" w:rsidRPr="0018203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 w:rsidR="005E546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140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THB</w:t>
            </w:r>
          </w:p>
        </w:tc>
      </w:tr>
      <w:tr w:rsidR="00F80F3B" w:rsidRPr="00EC016B" w14:paraId="54FAD232" w14:textId="77777777" w:rsidTr="00AD64A7">
        <w:trPr>
          <w:jc w:val="center"/>
        </w:trPr>
        <w:tc>
          <w:tcPr>
            <w:tcW w:w="421" w:type="dxa"/>
          </w:tcPr>
          <w:p w14:paraId="637F16CE" w14:textId="77777777" w:rsidR="00F80F3B" w:rsidRPr="0018203F" w:rsidRDefault="00F80F3B" w:rsidP="00995595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D9AC763" w14:textId="77777777" w:rsidR="00F80F3B" w:rsidRPr="0018203F" w:rsidRDefault="00F80F3B" w:rsidP="00995595">
            <w:pPr>
              <w:jc w:val="center"/>
              <w:rPr>
                <w:rFonts w:ascii="TH SarabunPSK" w:eastAsia="Yu Gothic UI Semilight" w:hAnsi="TH SarabunPSK" w:cs="TH SarabunPSK"/>
                <w:sz w:val="32"/>
                <w:szCs w:val="32"/>
                <w:cs/>
              </w:rPr>
            </w:pPr>
            <w:r w:rsidRPr="0018203F">
              <w:rPr>
                <w:rFonts w:ascii="Cambria Math" w:eastAsia="Yu Gothic UI Semilight" w:hAnsi="Cambria Math" w:cs="Cambria Math" w:hint="cs"/>
                <w:sz w:val="32"/>
                <w:szCs w:val="32"/>
                <w:cs/>
              </w:rPr>
              <w:t>▢</w:t>
            </w:r>
          </w:p>
        </w:tc>
        <w:tc>
          <w:tcPr>
            <w:tcW w:w="2268" w:type="dxa"/>
          </w:tcPr>
          <w:p w14:paraId="55DFDFAE" w14:textId="555741CA" w:rsidR="00F80F3B" w:rsidRPr="0018203F" w:rsidRDefault="00F80F3B" w:rsidP="0099559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8203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30</w:t>
            </w:r>
            <w:r w:rsidRPr="0018203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A</w:t>
            </w:r>
            <w:r w:rsidRPr="0018203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220V</w:t>
            </w:r>
            <w:r w:rsidRPr="0018203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r w:rsidRPr="0018203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1ph</w:t>
            </w:r>
          </w:p>
        </w:tc>
        <w:tc>
          <w:tcPr>
            <w:tcW w:w="5244" w:type="dxa"/>
          </w:tcPr>
          <w:p w14:paraId="0894F154" w14:textId="608753C2" w:rsidR="00F80F3B" w:rsidRPr="0018203F" w:rsidRDefault="00B01C94" w:rsidP="0099559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Surcharge </w:t>
            </w:r>
            <w:r w:rsidR="00F80F3B" w:rsidRPr="0018203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5E546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="00F80F3B" w:rsidRPr="0018203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 w:rsidR="005E546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21</w:t>
            </w:r>
            <w:r w:rsidR="00F80F3B" w:rsidRPr="0018203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THB</w:t>
            </w:r>
          </w:p>
        </w:tc>
      </w:tr>
      <w:tr w:rsidR="00F80F3B" w:rsidRPr="00EC016B" w14:paraId="448ACC24" w14:textId="77777777" w:rsidTr="00AD64A7">
        <w:trPr>
          <w:jc w:val="center"/>
        </w:trPr>
        <w:tc>
          <w:tcPr>
            <w:tcW w:w="421" w:type="dxa"/>
          </w:tcPr>
          <w:p w14:paraId="355EA839" w14:textId="77777777" w:rsidR="00F80F3B" w:rsidRPr="0018203F" w:rsidRDefault="00F80F3B" w:rsidP="00995595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B68674E" w14:textId="77777777" w:rsidR="00F80F3B" w:rsidRPr="0018203F" w:rsidRDefault="00F80F3B" w:rsidP="00995595">
            <w:pPr>
              <w:jc w:val="center"/>
              <w:rPr>
                <w:rFonts w:ascii="TH SarabunPSK" w:eastAsia="Yu Gothic UI Semilight" w:hAnsi="TH SarabunPSK" w:cs="TH SarabunPSK"/>
                <w:sz w:val="32"/>
                <w:szCs w:val="32"/>
                <w:cs/>
              </w:rPr>
            </w:pPr>
            <w:r w:rsidRPr="0018203F">
              <w:rPr>
                <w:rFonts w:ascii="Cambria Math" w:eastAsia="Yu Gothic UI Semilight" w:hAnsi="Cambria Math" w:cs="Cambria Math" w:hint="cs"/>
                <w:sz w:val="32"/>
                <w:szCs w:val="32"/>
                <w:cs/>
              </w:rPr>
              <w:t>▢</w:t>
            </w:r>
          </w:p>
        </w:tc>
        <w:tc>
          <w:tcPr>
            <w:tcW w:w="2268" w:type="dxa"/>
          </w:tcPr>
          <w:p w14:paraId="3F4FD196" w14:textId="48501BF1" w:rsidR="005E5467" w:rsidRPr="0018203F" w:rsidRDefault="00F80F3B" w:rsidP="0099559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8203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30A 220V 3ph</w:t>
            </w:r>
          </w:p>
        </w:tc>
        <w:tc>
          <w:tcPr>
            <w:tcW w:w="5244" w:type="dxa"/>
          </w:tcPr>
          <w:p w14:paraId="74282E72" w14:textId="54CCB522" w:rsidR="005E5467" w:rsidRPr="0018203F" w:rsidRDefault="00B01C94" w:rsidP="0099559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Surcharge </w:t>
            </w:r>
            <w:r w:rsidR="00F80F3B" w:rsidRPr="0018203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5E546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="00F80F3B" w:rsidRPr="0018203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,</w:t>
            </w:r>
            <w:r w:rsidR="005E546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280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THB</w:t>
            </w:r>
          </w:p>
        </w:tc>
      </w:tr>
      <w:tr w:rsidR="005E5467" w:rsidRPr="00EC016B" w14:paraId="0F058F69" w14:textId="77777777" w:rsidTr="00AD64A7">
        <w:trPr>
          <w:jc w:val="center"/>
        </w:trPr>
        <w:tc>
          <w:tcPr>
            <w:tcW w:w="421" w:type="dxa"/>
          </w:tcPr>
          <w:p w14:paraId="08744A7F" w14:textId="635B73DA" w:rsidR="005E5467" w:rsidRPr="0018203F" w:rsidRDefault="005E5467" w:rsidP="005E5467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05A94B2" w14:textId="3C5BA675" w:rsidR="005E5467" w:rsidRPr="0018203F" w:rsidRDefault="005E5467" w:rsidP="005E5467">
            <w:pPr>
              <w:jc w:val="center"/>
              <w:rPr>
                <w:rFonts w:ascii="Cambria Math" w:eastAsia="Yu Gothic UI Semilight" w:hAnsi="Cambria Math" w:cs="Cambria Math"/>
                <w:sz w:val="32"/>
                <w:szCs w:val="32"/>
                <w:cs/>
              </w:rPr>
            </w:pPr>
            <w:r w:rsidRPr="0018203F">
              <w:rPr>
                <w:rFonts w:ascii="Cambria Math" w:eastAsia="Yu Gothic UI Semilight" w:hAnsi="Cambria Math" w:cs="Cambria Math" w:hint="cs"/>
                <w:sz w:val="32"/>
                <w:szCs w:val="32"/>
                <w:cs/>
              </w:rPr>
              <w:t>▢</w:t>
            </w:r>
          </w:p>
        </w:tc>
        <w:tc>
          <w:tcPr>
            <w:tcW w:w="2268" w:type="dxa"/>
          </w:tcPr>
          <w:p w14:paraId="5E075118" w14:textId="1ECBDD10" w:rsidR="005E5467" w:rsidRPr="0018203F" w:rsidRDefault="005E5467" w:rsidP="005E546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Pr="0018203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0A 220V 3ph</w:t>
            </w:r>
          </w:p>
        </w:tc>
        <w:tc>
          <w:tcPr>
            <w:tcW w:w="5244" w:type="dxa"/>
          </w:tcPr>
          <w:p w14:paraId="59BEFD3A" w14:textId="4F86C3CD" w:rsidR="005E5467" w:rsidRDefault="005E5467" w:rsidP="005E546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Surcharge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51</w:t>
            </w:r>
            <w:r w:rsidRPr="0018203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420 THB</w:t>
            </w:r>
          </w:p>
        </w:tc>
      </w:tr>
    </w:tbl>
    <w:p w14:paraId="7FEFD404" w14:textId="07D00783" w:rsidR="00BD0E0E" w:rsidRPr="006D7360" w:rsidRDefault="00B01C94" w:rsidP="006D7360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Total budget </w:t>
      </w:r>
      <w:r w:rsidR="00BD0E0E" w:rsidRPr="006D7360">
        <w:rPr>
          <w:rFonts w:ascii="TH SarabunPSK" w:eastAsia="Times New Roman" w:hAnsi="TH SarabunPSK" w:cs="TH SarabunPSK" w:hint="cs"/>
          <w:sz w:val="32"/>
          <w:szCs w:val="32"/>
        </w:rPr>
        <w:t>(</w:t>
      </w:r>
      <w:r>
        <w:rPr>
          <w:rFonts w:ascii="TH SarabunPSK" w:eastAsia="Times New Roman" w:hAnsi="TH SarabunPSK" w:cs="TH SarabunPSK"/>
          <w:sz w:val="32"/>
          <w:szCs w:val="32"/>
        </w:rPr>
        <w:t>Sum of Packages</w:t>
      </w:r>
      <w:r w:rsidR="00BD0E0E" w:rsidRPr="006D736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D0E0E" w:rsidRPr="006D7360">
        <w:rPr>
          <w:rFonts w:ascii="TH SarabunPSK" w:eastAsia="Times New Roman" w:hAnsi="TH SarabunPSK" w:cs="TH SarabunPSK" w:hint="cs"/>
          <w:sz w:val="32"/>
          <w:szCs w:val="32"/>
        </w:rPr>
        <w:t>A+B+C)</w:t>
      </w:r>
      <w:r w:rsidR="00F80F3B" w:rsidRPr="006D7360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ab/>
      </w:r>
      <w:r w:rsidR="00F80F3B" w:rsidRPr="006D7360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ab/>
      </w:r>
      <w:r w:rsidR="00F80F3B" w:rsidRPr="006D7360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ab/>
      </w:r>
      <w:r w:rsidR="00F80F3B" w:rsidRPr="006D7360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ab/>
      </w:r>
      <w:r w:rsidR="00F80F3B" w:rsidRPr="006D7360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ab/>
      </w:r>
      <w:r w:rsidR="00F80F3B" w:rsidRPr="006D7360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ab/>
      </w:r>
      <w:r w:rsidR="00BD0E0E" w:rsidRPr="006D7360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THB</w:t>
      </w:r>
    </w:p>
    <w:p w14:paraId="4E5C0785" w14:textId="77777777" w:rsidR="00B01C94" w:rsidRDefault="00B01C94" w:rsidP="00B01C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Payment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by </w:t>
      </w:r>
      <w:r w:rsidRPr="001723F8">
        <w:rPr>
          <w:rFonts w:ascii="TH SarabunPSK" w:hAnsi="TH SarabunPSK" w:cs="TH SarabunPSK" w:hint="cs"/>
          <w:b/>
          <w:bCs/>
          <w:sz w:val="32"/>
          <w:szCs w:val="32"/>
        </w:rPr>
        <w:t xml:space="preserve">31 </w:t>
      </w:r>
      <w:r>
        <w:rPr>
          <w:rFonts w:ascii="TH SarabunPSK" w:hAnsi="TH SarabunPSK" w:cs="TH SarabunPSK"/>
          <w:b/>
          <w:bCs/>
          <w:sz w:val="32"/>
          <w:szCs w:val="32"/>
        </w:rPr>
        <w:t>October 2023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791"/>
        <w:gridCol w:w="3301"/>
        <w:gridCol w:w="4513"/>
      </w:tblGrid>
      <w:tr w:rsidR="00B01C94" w14:paraId="6A60FE41" w14:textId="77777777" w:rsidTr="00795C5F">
        <w:tc>
          <w:tcPr>
            <w:tcW w:w="421" w:type="dxa"/>
            <w:shd w:val="clear" w:color="auto" w:fill="auto"/>
          </w:tcPr>
          <w:p w14:paraId="3B99600B" w14:textId="77777777" w:rsidR="00B01C94" w:rsidRPr="001723F8" w:rsidRDefault="00B01C94" w:rsidP="00795C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23F8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792" w:type="dxa"/>
            <w:shd w:val="clear" w:color="auto" w:fill="auto"/>
          </w:tcPr>
          <w:p w14:paraId="060660F7" w14:textId="77777777" w:rsidR="00B01C94" w:rsidRPr="001723F8" w:rsidRDefault="00B01C94" w:rsidP="00795C5F">
            <w:pPr>
              <w:jc w:val="center"/>
              <w:rPr>
                <w:rFonts w:ascii="TH SarabunPSK" w:hAnsi="TH SarabunPSK"/>
                <w:sz w:val="32"/>
                <w:szCs w:val="32"/>
              </w:rPr>
            </w:pPr>
            <w:r w:rsidRPr="001723F8">
              <w:rPr>
                <w:rFonts w:ascii="Cambria Math" w:eastAsia="Yu Gothic UI Semilight" w:hAnsi="Cambria Math" w:cs="Cambria Math" w:hint="cs"/>
                <w:sz w:val="32"/>
                <w:szCs w:val="32"/>
                <w:cs/>
              </w:rPr>
              <w:t>▢</w:t>
            </w:r>
          </w:p>
        </w:tc>
        <w:tc>
          <w:tcPr>
            <w:tcW w:w="7848" w:type="dxa"/>
            <w:gridSpan w:val="2"/>
            <w:shd w:val="clear" w:color="auto" w:fill="auto"/>
          </w:tcPr>
          <w:p w14:paraId="3DC28479" w14:textId="77777777" w:rsidR="00B01C94" w:rsidRDefault="00B01C94" w:rsidP="00795C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Transferring to account and sending the transferring receipt copy </w:t>
            </w:r>
          </w:p>
        </w:tc>
      </w:tr>
      <w:tr w:rsidR="00B01C94" w14:paraId="5715C1B8" w14:textId="77777777" w:rsidTr="00795C5F">
        <w:tc>
          <w:tcPr>
            <w:tcW w:w="4531" w:type="dxa"/>
            <w:gridSpan w:val="3"/>
            <w:shd w:val="clear" w:color="auto" w:fill="auto"/>
          </w:tcPr>
          <w:p w14:paraId="2606FDD3" w14:textId="77777777" w:rsidR="00B01C94" w:rsidRPr="001723F8" w:rsidRDefault="00B01C94" w:rsidP="00795C5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Acc. name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723F8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ITEC-AP 2023</w:t>
            </w:r>
            <w:r w:rsidRPr="001723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723F8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CEPT</w:t>
            </w:r>
          </w:p>
        </w:tc>
        <w:tc>
          <w:tcPr>
            <w:tcW w:w="4530" w:type="dxa"/>
            <w:shd w:val="clear" w:color="auto" w:fill="auto"/>
          </w:tcPr>
          <w:p w14:paraId="754444F1" w14:textId="77777777" w:rsidR="00B01C94" w:rsidRDefault="00B01C94" w:rsidP="00795C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Acc. Nr.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723F8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410-184327-4</w:t>
            </w:r>
          </w:p>
        </w:tc>
      </w:tr>
      <w:tr w:rsidR="00B01C94" w14:paraId="30077ADF" w14:textId="77777777" w:rsidTr="00795C5F">
        <w:tc>
          <w:tcPr>
            <w:tcW w:w="4531" w:type="dxa"/>
            <w:gridSpan w:val="3"/>
            <w:shd w:val="clear" w:color="auto" w:fill="auto"/>
          </w:tcPr>
          <w:p w14:paraId="78B58688" w14:textId="77777777" w:rsidR="00B01C94" w:rsidRPr="001723F8" w:rsidRDefault="00B01C94" w:rsidP="00795C5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Bank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0268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SCB</w:t>
            </w:r>
          </w:p>
        </w:tc>
        <w:tc>
          <w:tcPr>
            <w:tcW w:w="4530" w:type="dxa"/>
            <w:shd w:val="clear" w:color="auto" w:fill="auto"/>
          </w:tcPr>
          <w:p w14:paraId="66F715AD" w14:textId="77777777" w:rsidR="00B01C94" w:rsidRPr="001723F8" w:rsidRDefault="00B01C94" w:rsidP="00795C5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Branch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0268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Sapha Kachat Thai</w:t>
            </w:r>
          </w:p>
        </w:tc>
      </w:tr>
      <w:tr w:rsidR="00B01C94" w14:paraId="3FEF23D9" w14:textId="77777777" w:rsidTr="00795C5F">
        <w:tc>
          <w:tcPr>
            <w:tcW w:w="421" w:type="dxa"/>
            <w:shd w:val="clear" w:color="auto" w:fill="auto"/>
          </w:tcPr>
          <w:p w14:paraId="2A017B81" w14:textId="77777777" w:rsidR="00B01C94" w:rsidRPr="001723F8" w:rsidRDefault="00B01C94" w:rsidP="00795C5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</w:tc>
        <w:tc>
          <w:tcPr>
            <w:tcW w:w="792" w:type="dxa"/>
            <w:shd w:val="clear" w:color="auto" w:fill="auto"/>
          </w:tcPr>
          <w:p w14:paraId="15EBCA13" w14:textId="77777777" w:rsidR="00B01C94" w:rsidRPr="001723F8" w:rsidRDefault="00B01C94" w:rsidP="00795C5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23F8">
              <w:rPr>
                <w:rFonts w:ascii="Cambria Math" w:eastAsia="Yu Gothic UI Semilight" w:hAnsi="Cambria Math" w:cs="Cambria Math" w:hint="cs"/>
                <w:sz w:val="32"/>
                <w:szCs w:val="32"/>
                <w:cs/>
              </w:rPr>
              <w:t>▢</w:t>
            </w:r>
          </w:p>
        </w:tc>
        <w:tc>
          <w:tcPr>
            <w:tcW w:w="7848" w:type="dxa"/>
            <w:gridSpan w:val="2"/>
            <w:shd w:val="clear" w:color="auto" w:fill="auto"/>
          </w:tcPr>
          <w:p w14:paraId="11B3F5F3" w14:textId="77777777" w:rsidR="00B01C94" w:rsidRPr="001723F8" w:rsidRDefault="00B01C94" w:rsidP="00795C5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Cashier Cheque A/C Payee:  </w:t>
            </w:r>
            <w:r w:rsidRPr="001723F8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ITEC-AP 2023</w:t>
            </w:r>
            <w:r w:rsidRPr="001723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723F8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CEPT</w:t>
            </w:r>
          </w:p>
        </w:tc>
      </w:tr>
    </w:tbl>
    <w:p w14:paraId="543F1AFD" w14:textId="77777777" w:rsidR="00B01C94" w:rsidRPr="00B96B06" w:rsidRDefault="00B01C94" w:rsidP="00B01C94">
      <w:pPr>
        <w:spacing w:after="0" w:line="240" w:lineRule="auto"/>
        <w:ind w:right="-896"/>
        <w:rPr>
          <w:rFonts w:ascii="TH SarabunPSK" w:eastAsia="Calibri" w:hAnsi="TH SarabunPSK" w:cs="TH SarabunPSK"/>
          <w:sz w:val="12"/>
          <w:szCs w:val="12"/>
        </w:rPr>
      </w:pPr>
    </w:p>
    <w:p w14:paraId="13FB4FFA" w14:textId="77777777" w:rsidR="00B01C94" w:rsidRPr="00EC016B" w:rsidRDefault="00B01C94" w:rsidP="00B01C94">
      <w:pPr>
        <w:spacing w:after="0" w:line="240" w:lineRule="auto"/>
        <w:ind w:right="-896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Details for issuing receipt (Company name and address)</w:t>
      </w:r>
      <w:r w:rsidRPr="00EC016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2B37EB29" w14:textId="77777777" w:rsidR="00B01C94" w:rsidRDefault="00B01C94" w:rsidP="00B01C94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</w:p>
    <w:p w14:paraId="1B45465C" w14:textId="77777777" w:rsidR="00B01C94" w:rsidRDefault="00B01C94" w:rsidP="00B01C94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</w:p>
    <w:p w14:paraId="4BA8EF51" w14:textId="77777777" w:rsidR="00B01C94" w:rsidRPr="00EC016B" w:rsidRDefault="00B01C94" w:rsidP="00B01C94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  <w:cs/>
        </w:rPr>
      </w:pP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</w:p>
    <w:p w14:paraId="23D660BC" w14:textId="77777777" w:rsidR="00886DB1" w:rsidRPr="00886DB1" w:rsidRDefault="00886DB1" w:rsidP="00886DB1">
      <w:pPr>
        <w:spacing w:after="0" w:line="240" w:lineRule="auto"/>
        <w:rPr>
          <w:rFonts w:ascii="TH SarabunPSK" w:eastAsia="Times New Roman" w:hAnsi="TH SarabunPSK" w:cs="TH SarabunPSK"/>
          <w:color w:val="000000"/>
          <w:sz w:val="12"/>
          <w:szCs w:val="12"/>
        </w:rPr>
      </w:pPr>
    </w:p>
    <w:p w14:paraId="5B46A524" w14:textId="23C2E1F7" w:rsidR="00BD0E0E" w:rsidRPr="00EC016B" w:rsidRDefault="00B01C94" w:rsidP="00B01C94">
      <w:pPr>
        <w:tabs>
          <w:tab w:val="left" w:pos="4536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Please return this form with </w:t>
      </w:r>
      <w:r>
        <w:rPr>
          <w:rFonts w:ascii="TH SarabunPSK" w:hAnsi="TH SarabunPSK" w:cs="TH SarabunPSK"/>
          <w:sz w:val="32"/>
          <w:szCs w:val="32"/>
        </w:rPr>
        <w:t>the transferring receipt copy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and the graphic file of your company logo for advertisement media to Ms. Arpawan Petang</w:t>
      </w:r>
    </w:p>
    <w:p w14:paraId="46D70CAB" w14:textId="5C3AF30A" w:rsidR="00BD0E0E" w:rsidRDefault="00D63F44" w:rsidP="00886DB1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65CE41F" wp14:editId="6A9A1B06">
                <wp:simplePos x="0" y="0"/>
                <wp:positionH relativeFrom="margin">
                  <wp:posOffset>2408555</wp:posOffset>
                </wp:positionH>
                <wp:positionV relativeFrom="paragraph">
                  <wp:posOffset>237490</wp:posOffset>
                </wp:positionV>
                <wp:extent cx="3446780" cy="1008380"/>
                <wp:effectExtent l="0" t="0" r="0" b="1270"/>
                <wp:wrapNone/>
                <wp:docPr id="123908617" name="Text Box 123908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6780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3EDC8" w14:textId="45F426E9" w:rsidR="00995595" w:rsidRDefault="00A90522" w:rsidP="00886DB1">
                            <w:pPr>
                              <w:tabs>
                                <w:tab w:val="left" w:pos="4536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Signature</w:t>
                            </w:r>
                            <w:r w:rsidR="00995595" w:rsidRPr="00EC016B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="00995595" w:rsidRPr="00EC016B">
                              <w:rPr>
                                <w:rFonts w:ascii="TH SarabunPSK" w:eastAsia="Calibri" w:hAnsi="TH SarabunPSK" w:cs="TH SarabunPSK"/>
                                <w:color w:val="FFFFFF" w:themeColor="background1"/>
                                <w:sz w:val="32"/>
                                <w:szCs w:val="32"/>
                                <w:u w:val="dotted"/>
                              </w:rPr>
                              <w:t>.</w:t>
                            </w:r>
                          </w:p>
                          <w:p w14:paraId="5795D70A" w14:textId="77777777" w:rsidR="00995595" w:rsidRDefault="00995595" w:rsidP="00886DB1">
                            <w:pPr>
                              <w:tabs>
                                <w:tab w:val="left" w:pos="4536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EC016B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2A677C1E" w14:textId="11EF0296" w:rsidR="00995595" w:rsidRPr="00EC016B" w:rsidRDefault="00A90522" w:rsidP="00886DB1">
                            <w:pPr>
                              <w:tabs>
                                <w:tab w:val="left" w:pos="4536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Date</w:t>
                            </w:r>
                            <w:r w:rsidR="00995595" w:rsidRPr="00EC016B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="00995595" w:rsidRPr="00EC016B">
                              <w:rPr>
                                <w:rFonts w:ascii="TH SarabunPSK" w:eastAsia="Calibri" w:hAnsi="TH SarabunPSK" w:cs="TH SarabunPSK"/>
                                <w:color w:val="FFFFFF" w:themeColor="background1"/>
                                <w:sz w:val="32"/>
                                <w:szCs w:val="32"/>
                                <w:u w:val="dotted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CE41F" id="_x0000_t202" coordsize="21600,21600" o:spt="202" path="m,l,21600r21600,l21600,xe">
                <v:stroke joinstyle="miter"/>
                <v:path gradientshapeok="t" o:connecttype="rect"/>
              </v:shapetype>
              <v:shape id="Text Box 123908617" o:spid="_x0000_s1026" type="#_x0000_t202" style="position:absolute;margin-left:189.65pt;margin-top:18.7pt;width:271.4pt;height:79.4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" filled="f" stroked="f" strokeweight=".5pt">
                <v:textbox>
                  <w:txbxContent>
                    <w:p w14:paraId="4013EDC8" w14:textId="45F426E9" w:rsidR="00995595" w:rsidRDefault="00A90522" w:rsidP="00886DB1">
                      <w:pPr>
                        <w:tabs>
                          <w:tab w:val="left" w:pos="4536"/>
                        </w:tabs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Signature</w:t>
                      </w:r>
                      <w:r w:rsidR="00995595" w:rsidRPr="00EC016B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="00995595" w:rsidRPr="00EC016B">
                        <w:rPr>
                          <w:rFonts w:ascii="TH SarabunPSK" w:eastAsia="Calibri" w:hAnsi="TH SarabunPSK" w:cs="TH SarabunPSK"/>
                          <w:color w:val="FFFFFF" w:themeColor="background1"/>
                          <w:sz w:val="32"/>
                          <w:szCs w:val="32"/>
                          <w:u w:val="dotted"/>
                        </w:rPr>
                        <w:t>.</w:t>
                      </w:r>
                    </w:p>
                    <w:p w14:paraId="5795D70A" w14:textId="77777777" w:rsidR="00995595" w:rsidRDefault="00995595" w:rsidP="00886DB1">
                      <w:pPr>
                        <w:tabs>
                          <w:tab w:val="left" w:pos="4536"/>
                        </w:tabs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EC016B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)</w:t>
                      </w:r>
                    </w:p>
                    <w:p w14:paraId="2A677C1E" w14:textId="11EF0296" w:rsidR="00995595" w:rsidRPr="00EC016B" w:rsidRDefault="00A90522" w:rsidP="00886DB1">
                      <w:pPr>
                        <w:tabs>
                          <w:tab w:val="left" w:pos="4536"/>
                        </w:tabs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Date</w:t>
                      </w:r>
                      <w:r w:rsidR="00995595" w:rsidRPr="00EC016B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="00995595" w:rsidRPr="00EC016B">
                        <w:rPr>
                          <w:rFonts w:ascii="TH SarabunPSK" w:eastAsia="Calibri" w:hAnsi="TH SarabunPSK" w:cs="TH SarabunPSK"/>
                          <w:color w:val="FFFFFF" w:themeColor="background1"/>
                          <w:sz w:val="32"/>
                          <w:szCs w:val="32"/>
                          <w:u w:val="dotted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7360" w:rsidRPr="00EC016B">
        <w:rPr>
          <w:rFonts w:ascii="TH SarabunPSK" w:eastAsia="Times New Roman" w:hAnsi="TH SarabunPSK" w:cs="TH SarabunPSK" w:hint="cs"/>
          <w:color w:val="000000"/>
          <w:sz w:val="32"/>
          <w:szCs w:val="32"/>
        </w:rPr>
        <w:t>E-mail:</w:t>
      </w:r>
      <w:r w:rsidR="006D7360" w:rsidRPr="00EC01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hyperlink r:id="rId9" w:history="1">
        <w:r w:rsidR="006D7360" w:rsidRPr="00532176">
          <w:rPr>
            <w:rStyle w:val="Hyperlink"/>
            <w:rFonts w:ascii="TH SarabunPSK" w:eastAsia="Times New Roman" w:hAnsi="TH SarabunPSK" w:cs="TH SarabunPSK"/>
            <w:sz w:val="32"/>
            <w:szCs w:val="32"/>
          </w:rPr>
          <w:t>arpawan.p@tggs.kmutnb.ac.th</w:t>
        </w:r>
      </w:hyperlink>
      <w:r w:rsidR="00886DB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A9052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Mobile </w:t>
      </w:r>
      <w:r w:rsidR="00BD0E0E" w:rsidRPr="00EC016B">
        <w:rPr>
          <w:rFonts w:ascii="TH SarabunPSK" w:eastAsia="Times New Roman" w:hAnsi="TH SarabunPSK" w:cs="TH SarabunPSK" w:hint="cs"/>
          <w:color w:val="000000"/>
          <w:sz w:val="32"/>
          <w:szCs w:val="32"/>
        </w:rPr>
        <w:t>089-</w:t>
      </w:r>
      <w:r w:rsidR="00BD0E0E" w:rsidRPr="00EC01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965</w:t>
      </w:r>
      <w:r w:rsidR="00BD0E0E" w:rsidRPr="00EC016B">
        <w:rPr>
          <w:rFonts w:ascii="TH SarabunPSK" w:eastAsia="Times New Roman" w:hAnsi="TH SarabunPSK" w:cs="TH SarabunPSK" w:hint="cs"/>
          <w:color w:val="000000"/>
          <w:sz w:val="32"/>
          <w:szCs w:val="32"/>
        </w:rPr>
        <w:t>-</w:t>
      </w:r>
      <w:r w:rsidR="00BD0E0E" w:rsidRPr="00EC01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2980</w:t>
      </w:r>
    </w:p>
    <w:p w14:paraId="1A43646B" w14:textId="77777777" w:rsidR="00D63F44" w:rsidRDefault="00D63F44" w:rsidP="00720501">
      <w:pPr>
        <w:tabs>
          <w:tab w:val="left" w:pos="5529"/>
        </w:tabs>
        <w:spacing w:after="0" w:line="240" w:lineRule="auto"/>
        <w:rPr>
          <w:rFonts w:ascii="TH SarabunPSK" w:hAnsi="TH SarabunPSK" w:cs="TH SarabunPSK"/>
          <w:sz w:val="28"/>
        </w:rPr>
        <w:sectPr w:rsidR="00D63F44" w:rsidSect="00720501">
          <w:headerReference w:type="default" r:id="rId10"/>
          <w:pgSz w:w="11906" w:h="16838"/>
          <w:pgMar w:top="1134" w:right="1440" w:bottom="284" w:left="1440" w:header="1361" w:footer="709" w:gutter="0"/>
          <w:cols w:space="708"/>
          <w:docGrid w:linePitch="360"/>
        </w:sectPr>
      </w:pPr>
    </w:p>
    <w:p w14:paraId="5A732457" w14:textId="4D96BB3B" w:rsidR="000514AA" w:rsidRPr="00E0465B" w:rsidRDefault="005716BF" w:rsidP="00720501">
      <w:pPr>
        <w:tabs>
          <w:tab w:val="left" w:pos="5529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801600" behindDoc="1" locked="0" layoutInCell="1" allowOverlap="1" wp14:anchorId="47778045" wp14:editId="1708B54A">
            <wp:simplePos x="0" y="0"/>
            <wp:positionH relativeFrom="margin">
              <wp:posOffset>1783080</wp:posOffset>
            </wp:positionH>
            <wp:positionV relativeFrom="paragraph">
              <wp:posOffset>0</wp:posOffset>
            </wp:positionV>
            <wp:extent cx="7164070" cy="6620510"/>
            <wp:effectExtent l="0" t="0" r="0" b="8890"/>
            <wp:wrapTight wrapText="bothSides">
              <wp:wrapPolygon edited="0">
                <wp:start x="0" y="0"/>
                <wp:lineTo x="0" y="21567"/>
                <wp:lineTo x="21539" y="21567"/>
                <wp:lineTo x="2153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774" cy="576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514AA" w:rsidRPr="00E0465B" w:rsidSect="005716BF">
      <w:pgSz w:w="16838" w:h="11906" w:orient="landscape"/>
      <w:pgMar w:top="1440" w:right="1134" w:bottom="1440" w:left="284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A902BA" w14:textId="77777777" w:rsidR="00C765C7" w:rsidRDefault="00C765C7" w:rsidP="00CD2447">
      <w:pPr>
        <w:spacing w:after="0" w:line="240" w:lineRule="auto"/>
      </w:pPr>
      <w:r>
        <w:separator/>
      </w:r>
    </w:p>
  </w:endnote>
  <w:endnote w:type="continuationSeparator" w:id="0">
    <w:p w14:paraId="0BC78BA7" w14:textId="77777777" w:rsidR="00C765C7" w:rsidRDefault="00C765C7" w:rsidP="00CD2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604206-6FC9-4D26-8128-A1EB5BE9BCFE}"/>
    <w:embedBold r:id="rId2" w:fontKey="{3176BA05-09FF-44F5-ABF0-9CB47358C2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7879B57F-9ED6-4F95-94C2-D014BBF166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4" w:fontKey="{84795396-1E3A-4954-B4F1-54F950ED6BFC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5" w:fontKey="{55A0FFFD-3158-46B5-A063-F04C1149DEE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80288AC6-A14E-4C05-B93C-8223240BAAA9}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  <w:embedRegular r:id="rId7" w:fontKey="{8D2010B7-7DD0-4169-BE79-9B73C2EAFA6B}"/>
    <w:embedBold r:id="rId8" w:fontKey="{6F79025E-032B-4677-9AFC-E9C184AB2BE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6B686474-DA43-4E9D-82ED-56FD85F9823E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694DFB7F-7BEF-44DA-AC9A-1E1DD4E49FEE}"/>
    <w:embedBold r:id="rId11" w:fontKey="{B0C1D872-E1B4-4232-B22C-E672F94407B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FC88FD15-6A54-4083-AB33-A6E7738AC8AE}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58DB4AF0-010C-48B7-89D4-514A9EFCAD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489FF0" w14:textId="77777777" w:rsidR="00C765C7" w:rsidRDefault="00C765C7" w:rsidP="00CD2447">
      <w:pPr>
        <w:spacing w:after="0" w:line="240" w:lineRule="auto"/>
      </w:pPr>
      <w:r>
        <w:separator/>
      </w:r>
    </w:p>
  </w:footnote>
  <w:footnote w:type="continuationSeparator" w:id="0">
    <w:p w14:paraId="3B9906CC" w14:textId="77777777" w:rsidR="00C765C7" w:rsidRDefault="00C765C7" w:rsidP="00CD2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953D3" w14:textId="7EC8CDAE" w:rsidR="00995595" w:rsidRDefault="00995595" w:rsidP="00A546FB">
    <w:pPr>
      <w:pStyle w:val="Header"/>
      <w:tabs>
        <w:tab w:val="clear" w:pos="9026"/>
        <w:tab w:val="right" w:pos="5190"/>
      </w:tabs>
    </w:pPr>
    <w:r>
      <w:rPr>
        <w:noProof/>
      </w:rPr>
      <w:drawing>
        <wp:anchor distT="0" distB="0" distL="114300" distR="114300" simplePos="0" relativeHeight="251689984" behindDoc="0" locked="0" layoutInCell="1" allowOverlap="1" wp14:anchorId="5C793B08" wp14:editId="7774E7CD">
          <wp:simplePos x="0" y="0"/>
          <wp:positionH relativeFrom="margin">
            <wp:posOffset>5667375</wp:posOffset>
          </wp:positionH>
          <wp:positionV relativeFrom="paragraph">
            <wp:posOffset>-257810</wp:posOffset>
          </wp:positionV>
          <wp:extent cx="3988435" cy="571500"/>
          <wp:effectExtent l="0" t="0" r="0" b="0"/>
          <wp:wrapThrough wrapText="bothSides">
            <wp:wrapPolygon edited="0">
              <wp:start x="0" y="0"/>
              <wp:lineTo x="0" y="20880"/>
              <wp:lineTo x="21459" y="20880"/>
              <wp:lineTo x="21459" y="0"/>
              <wp:lineTo x="0" y="0"/>
            </wp:wrapPolygon>
          </wp:wrapThrough>
          <wp:docPr id="218" name="Picture 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TEC-AP 202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88435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  <w:p w14:paraId="471F3421" w14:textId="26670FCF" w:rsidR="00995595" w:rsidRDefault="00995595" w:rsidP="00E0465B">
    <w:pPr>
      <w:pStyle w:val="Header"/>
      <w:tabs>
        <w:tab w:val="clear" w:pos="4513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943B6" w14:textId="04E05D94" w:rsidR="00995595" w:rsidRDefault="005716BF" w:rsidP="00337287">
    <w:pPr>
      <w:pStyle w:val="Header"/>
      <w:tabs>
        <w:tab w:val="clear" w:pos="4513"/>
        <w:tab w:val="clear" w:pos="9026"/>
      </w:tabs>
    </w:pPr>
    <w:r>
      <w:rPr>
        <w:noProof/>
      </w:rPr>
      <w:drawing>
        <wp:anchor distT="0" distB="0" distL="114300" distR="114300" simplePos="0" relativeHeight="251692032" behindDoc="0" locked="0" layoutInCell="1" allowOverlap="1" wp14:anchorId="388C8856" wp14:editId="41863337">
          <wp:simplePos x="0" y="0"/>
          <wp:positionH relativeFrom="margin">
            <wp:posOffset>1895475</wp:posOffset>
          </wp:positionH>
          <wp:positionV relativeFrom="paragraph">
            <wp:posOffset>-628650</wp:posOffset>
          </wp:positionV>
          <wp:extent cx="3988435" cy="571500"/>
          <wp:effectExtent l="0" t="0" r="0" b="0"/>
          <wp:wrapThrough wrapText="bothSides">
            <wp:wrapPolygon edited="0">
              <wp:start x="0" y="0"/>
              <wp:lineTo x="0" y="20880"/>
              <wp:lineTo x="21459" y="20880"/>
              <wp:lineTo x="21459" y="0"/>
              <wp:lineTo x="0" y="0"/>
            </wp:wrapPolygon>
          </wp:wrapThrough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TEC-AP 202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88435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92E7F"/>
    <w:multiLevelType w:val="hybridMultilevel"/>
    <w:tmpl w:val="F24CE886"/>
    <w:lvl w:ilvl="0" w:tplc="FC5CEAFE">
      <w:numFmt w:val="bullet"/>
      <w:lvlText w:val=""/>
      <w:lvlJc w:val="left"/>
      <w:pPr>
        <w:ind w:left="465" w:hanging="358"/>
      </w:pPr>
      <w:rPr>
        <w:rFonts w:ascii="Symbol" w:eastAsia="Symbol" w:hAnsi="Symbol" w:cs="Symbol" w:hint="default"/>
        <w:w w:val="99"/>
        <w:sz w:val="32"/>
        <w:szCs w:val="32"/>
        <w:lang w:val="th" w:eastAsia="th" w:bidi="th"/>
      </w:rPr>
    </w:lvl>
    <w:lvl w:ilvl="1" w:tplc="9DE4CBDC">
      <w:numFmt w:val="bullet"/>
      <w:lvlText w:val="•"/>
      <w:lvlJc w:val="left"/>
      <w:pPr>
        <w:ind w:left="780" w:hanging="358"/>
      </w:pPr>
      <w:rPr>
        <w:rFonts w:hint="default"/>
        <w:lang w:val="th" w:eastAsia="th" w:bidi="th"/>
      </w:rPr>
    </w:lvl>
    <w:lvl w:ilvl="2" w:tplc="599AF10C">
      <w:numFmt w:val="bullet"/>
      <w:lvlText w:val="•"/>
      <w:lvlJc w:val="left"/>
      <w:pPr>
        <w:ind w:left="1101" w:hanging="358"/>
      </w:pPr>
      <w:rPr>
        <w:rFonts w:hint="default"/>
        <w:lang w:val="th" w:eastAsia="th" w:bidi="th"/>
      </w:rPr>
    </w:lvl>
    <w:lvl w:ilvl="3" w:tplc="16808B1E">
      <w:numFmt w:val="bullet"/>
      <w:lvlText w:val="•"/>
      <w:lvlJc w:val="left"/>
      <w:pPr>
        <w:ind w:left="1422" w:hanging="358"/>
      </w:pPr>
      <w:rPr>
        <w:rFonts w:hint="default"/>
        <w:lang w:val="th" w:eastAsia="th" w:bidi="th"/>
      </w:rPr>
    </w:lvl>
    <w:lvl w:ilvl="4" w:tplc="A6E8BCB2">
      <w:numFmt w:val="bullet"/>
      <w:lvlText w:val="•"/>
      <w:lvlJc w:val="left"/>
      <w:pPr>
        <w:ind w:left="1743" w:hanging="358"/>
      </w:pPr>
      <w:rPr>
        <w:rFonts w:hint="default"/>
        <w:lang w:val="th" w:eastAsia="th" w:bidi="th"/>
      </w:rPr>
    </w:lvl>
    <w:lvl w:ilvl="5" w:tplc="8974B9A4">
      <w:numFmt w:val="bullet"/>
      <w:lvlText w:val="•"/>
      <w:lvlJc w:val="left"/>
      <w:pPr>
        <w:ind w:left="2064" w:hanging="358"/>
      </w:pPr>
      <w:rPr>
        <w:rFonts w:hint="default"/>
        <w:lang w:val="th" w:eastAsia="th" w:bidi="th"/>
      </w:rPr>
    </w:lvl>
    <w:lvl w:ilvl="6" w:tplc="4FAA84F4">
      <w:numFmt w:val="bullet"/>
      <w:lvlText w:val="•"/>
      <w:lvlJc w:val="left"/>
      <w:pPr>
        <w:ind w:left="2384" w:hanging="358"/>
      </w:pPr>
      <w:rPr>
        <w:rFonts w:hint="default"/>
        <w:lang w:val="th" w:eastAsia="th" w:bidi="th"/>
      </w:rPr>
    </w:lvl>
    <w:lvl w:ilvl="7" w:tplc="F85EE930">
      <w:numFmt w:val="bullet"/>
      <w:lvlText w:val="•"/>
      <w:lvlJc w:val="left"/>
      <w:pPr>
        <w:ind w:left="2705" w:hanging="358"/>
      </w:pPr>
      <w:rPr>
        <w:rFonts w:hint="default"/>
        <w:lang w:val="th" w:eastAsia="th" w:bidi="th"/>
      </w:rPr>
    </w:lvl>
    <w:lvl w:ilvl="8" w:tplc="73D088D4">
      <w:numFmt w:val="bullet"/>
      <w:lvlText w:val="•"/>
      <w:lvlJc w:val="left"/>
      <w:pPr>
        <w:ind w:left="3026" w:hanging="358"/>
      </w:pPr>
      <w:rPr>
        <w:rFonts w:hint="default"/>
        <w:lang w:val="th" w:eastAsia="th" w:bidi="th"/>
      </w:rPr>
    </w:lvl>
  </w:abstractNum>
  <w:abstractNum w:abstractNumId="1" w15:restartNumberingAfterBreak="0">
    <w:nsid w:val="04502D62"/>
    <w:multiLevelType w:val="hybridMultilevel"/>
    <w:tmpl w:val="99C8F3C8"/>
    <w:lvl w:ilvl="0" w:tplc="874C19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FBF4C0D"/>
    <w:multiLevelType w:val="hybridMultilevel"/>
    <w:tmpl w:val="99C8F3C8"/>
    <w:lvl w:ilvl="0" w:tplc="874C19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D56041B"/>
    <w:multiLevelType w:val="hybridMultilevel"/>
    <w:tmpl w:val="6684492E"/>
    <w:lvl w:ilvl="0" w:tplc="404C35E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5677AC"/>
    <w:multiLevelType w:val="hybridMultilevel"/>
    <w:tmpl w:val="9488B300"/>
    <w:lvl w:ilvl="0" w:tplc="96AE34B8">
      <w:numFmt w:val="bullet"/>
      <w:lvlText w:val=""/>
      <w:lvlJc w:val="left"/>
      <w:pPr>
        <w:ind w:left="424" w:hanging="284"/>
      </w:pPr>
      <w:rPr>
        <w:rFonts w:ascii="Symbol" w:eastAsia="Symbol" w:hAnsi="Symbol" w:cs="Symbol" w:hint="default"/>
        <w:w w:val="99"/>
        <w:sz w:val="32"/>
        <w:szCs w:val="32"/>
        <w:lang w:val="th" w:eastAsia="th" w:bidi="th"/>
      </w:rPr>
    </w:lvl>
    <w:lvl w:ilvl="1" w:tplc="E794BE84">
      <w:numFmt w:val="bullet"/>
      <w:lvlText w:val="•"/>
      <w:lvlJc w:val="left"/>
      <w:pPr>
        <w:ind w:left="744" w:hanging="284"/>
      </w:pPr>
      <w:rPr>
        <w:rFonts w:hint="default"/>
        <w:lang w:val="th" w:eastAsia="th" w:bidi="th"/>
      </w:rPr>
    </w:lvl>
    <w:lvl w:ilvl="2" w:tplc="5AD8A386">
      <w:numFmt w:val="bullet"/>
      <w:lvlText w:val="•"/>
      <w:lvlJc w:val="left"/>
      <w:pPr>
        <w:ind w:left="1069" w:hanging="284"/>
      </w:pPr>
      <w:rPr>
        <w:rFonts w:hint="default"/>
        <w:lang w:val="th" w:eastAsia="th" w:bidi="th"/>
      </w:rPr>
    </w:lvl>
    <w:lvl w:ilvl="3" w:tplc="B6B26C90">
      <w:numFmt w:val="bullet"/>
      <w:lvlText w:val="•"/>
      <w:lvlJc w:val="left"/>
      <w:pPr>
        <w:ind w:left="1394" w:hanging="284"/>
      </w:pPr>
      <w:rPr>
        <w:rFonts w:hint="default"/>
        <w:lang w:val="th" w:eastAsia="th" w:bidi="th"/>
      </w:rPr>
    </w:lvl>
    <w:lvl w:ilvl="4" w:tplc="54C80E2A">
      <w:numFmt w:val="bullet"/>
      <w:lvlText w:val="•"/>
      <w:lvlJc w:val="left"/>
      <w:pPr>
        <w:ind w:left="1719" w:hanging="284"/>
      </w:pPr>
      <w:rPr>
        <w:rFonts w:hint="default"/>
        <w:lang w:val="th" w:eastAsia="th" w:bidi="th"/>
      </w:rPr>
    </w:lvl>
    <w:lvl w:ilvl="5" w:tplc="D8607AD8">
      <w:numFmt w:val="bullet"/>
      <w:lvlText w:val="•"/>
      <w:lvlJc w:val="left"/>
      <w:pPr>
        <w:ind w:left="2044" w:hanging="284"/>
      </w:pPr>
      <w:rPr>
        <w:rFonts w:hint="default"/>
        <w:lang w:val="th" w:eastAsia="th" w:bidi="th"/>
      </w:rPr>
    </w:lvl>
    <w:lvl w:ilvl="6" w:tplc="3326BFB2">
      <w:numFmt w:val="bullet"/>
      <w:lvlText w:val="•"/>
      <w:lvlJc w:val="left"/>
      <w:pPr>
        <w:ind w:left="2368" w:hanging="284"/>
      </w:pPr>
      <w:rPr>
        <w:rFonts w:hint="default"/>
        <w:lang w:val="th" w:eastAsia="th" w:bidi="th"/>
      </w:rPr>
    </w:lvl>
    <w:lvl w:ilvl="7" w:tplc="BFB04408">
      <w:numFmt w:val="bullet"/>
      <w:lvlText w:val="•"/>
      <w:lvlJc w:val="left"/>
      <w:pPr>
        <w:ind w:left="2693" w:hanging="284"/>
      </w:pPr>
      <w:rPr>
        <w:rFonts w:hint="default"/>
        <w:lang w:val="th" w:eastAsia="th" w:bidi="th"/>
      </w:rPr>
    </w:lvl>
    <w:lvl w:ilvl="8" w:tplc="59D6D97A">
      <w:numFmt w:val="bullet"/>
      <w:lvlText w:val="•"/>
      <w:lvlJc w:val="left"/>
      <w:pPr>
        <w:ind w:left="3018" w:hanging="284"/>
      </w:pPr>
      <w:rPr>
        <w:rFonts w:hint="default"/>
        <w:lang w:val="th" w:eastAsia="th" w:bidi="th"/>
      </w:rPr>
    </w:lvl>
  </w:abstractNum>
  <w:abstractNum w:abstractNumId="5" w15:restartNumberingAfterBreak="0">
    <w:nsid w:val="6C967ECD"/>
    <w:multiLevelType w:val="hybridMultilevel"/>
    <w:tmpl w:val="C70809B8"/>
    <w:lvl w:ilvl="0" w:tplc="3E68953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32"/>
        <w:szCs w:val="32"/>
        <w:lang w:val="th" w:eastAsia="th" w:bidi="th"/>
      </w:rPr>
    </w:lvl>
    <w:lvl w:ilvl="1" w:tplc="D1761F14">
      <w:numFmt w:val="bullet"/>
      <w:lvlText w:val="•"/>
      <w:lvlJc w:val="left"/>
      <w:pPr>
        <w:ind w:left="780" w:hanging="360"/>
      </w:pPr>
      <w:rPr>
        <w:rFonts w:hint="default"/>
        <w:lang w:val="th" w:eastAsia="th" w:bidi="th"/>
      </w:rPr>
    </w:lvl>
    <w:lvl w:ilvl="2" w:tplc="8A4E72BA">
      <w:numFmt w:val="bullet"/>
      <w:lvlText w:val="•"/>
      <w:lvlJc w:val="left"/>
      <w:pPr>
        <w:ind w:left="1101" w:hanging="360"/>
      </w:pPr>
      <w:rPr>
        <w:rFonts w:hint="default"/>
        <w:lang w:val="th" w:eastAsia="th" w:bidi="th"/>
      </w:rPr>
    </w:lvl>
    <w:lvl w:ilvl="3" w:tplc="B6426F34">
      <w:numFmt w:val="bullet"/>
      <w:lvlText w:val="•"/>
      <w:lvlJc w:val="left"/>
      <w:pPr>
        <w:ind w:left="1422" w:hanging="360"/>
      </w:pPr>
      <w:rPr>
        <w:rFonts w:hint="default"/>
        <w:lang w:val="th" w:eastAsia="th" w:bidi="th"/>
      </w:rPr>
    </w:lvl>
    <w:lvl w:ilvl="4" w:tplc="9E48DE98">
      <w:numFmt w:val="bullet"/>
      <w:lvlText w:val="•"/>
      <w:lvlJc w:val="left"/>
      <w:pPr>
        <w:ind w:left="1743" w:hanging="360"/>
      </w:pPr>
      <w:rPr>
        <w:rFonts w:hint="default"/>
        <w:lang w:val="th" w:eastAsia="th" w:bidi="th"/>
      </w:rPr>
    </w:lvl>
    <w:lvl w:ilvl="5" w:tplc="06625718">
      <w:numFmt w:val="bullet"/>
      <w:lvlText w:val="•"/>
      <w:lvlJc w:val="left"/>
      <w:pPr>
        <w:ind w:left="2064" w:hanging="360"/>
      </w:pPr>
      <w:rPr>
        <w:rFonts w:hint="default"/>
        <w:lang w:val="th" w:eastAsia="th" w:bidi="th"/>
      </w:rPr>
    </w:lvl>
    <w:lvl w:ilvl="6" w:tplc="BE58A796">
      <w:numFmt w:val="bullet"/>
      <w:lvlText w:val="•"/>
      <w:lvlJc w:val="left"/>
      <w:pPr>
        <w:ind w:left="2384" w:hanging="360"/>
      </w:pPr>
      <w:rPr>
        <w:rFonts w:hint="default"/>
        <w:lang w:val="th" w:eastAsia="th" w:bidi="th"/>
      </w:rPr>
    </w:lvl>
    <w:lvl w:ilvl="7" w:tplc="A420F39C">
      <w:numFmt w:val="bullet"/>
      <w:lvlText w:val="•"/>
      <w:lvlJc w:val="left"/>
      <w:pPr>
        <w:ind w:left="2705" w:hanging="360"/>
      </w:pPr>
      <w:rPr>
        <w:rFonts w:hint="default"/>
        <w:lang w:val="th" w:eastAsia="th" w:bidi="th"/>
      </w:rPr>
    </w:lvl>
    <w:lvl w:ilvl="8" w:tplc="4622EAD2">
      <w:numFmt w:val="bullet"/>
      <w:lvlText w:val="•"/>
      <w:lvlJc w:val="left"/>
      <w:pPr>
        <w:ind w:left="3026" w:hanging="360"/>
      </w:pPr>
      <w:rPr>
        <w:rFonts w:hint="default"/>
        <w:lang w:val="th" w:eastAsia="th" w:bidi="th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24A"/>
    <w:rsid w:val="000268E0"/>
    <w:rsid w:val="00035685"/>
    <w:rsid w:val="00035BD8"/>
    <w:rsid w:val="00045F48"/>
    <w:rsid w:val="00047817"/>
    <w:rsid w:val="000500E9"/>
    <w:rsid w:val="000514AA"/>
    <w:rsid w:val="00051BE6"/>
    <w:rsid w:val="00052299"/>
    <w:rsid w:val="0005285B"/>
    <w:rsid w:val="000542F0"/>
    <w:rsid w:val="00062952"/>
    <w:rsid w:val="000B327A"/>
    <w:rsid w:val="000D5A5F"/>
    <w:rsid w:val="000F20B9"/>
    <w:rsid w:val="001018E6"/>
    <w:rsid w:val="001038E8"/>
    <w:rsid w:val="001505B9"/>
    <w:rsid w:val="00154AEB"/>
    <w:rsid w:val="00155BFA"/>
    <w:rsid w:val="001723F8"/>
    <w:rsid w:val="0018203F"/>
    <w:rsid w:val="001823B3"/>
    <w:rsid w:val="0019521C"/>
    <w:rsid w:val="001A4735"/>
    <w:rsid w:val="001C1690"/>
    <w:rsid w:val="001F2C95"/>
    <w:rsid w:val="002303B7"/>
    <w:rsid w:val="002347FE"/>
    <w:rsid w:val="0023553C"/>
    <w:rsid w:val="002366B4"/>
    <w:rsid w:val="002368D9"/>
    <w:rsid w:val="002435A4"/>
    <w:rsid w:val="00261396"/>
    <w:rsid w:val="00280842"/>
    <w:rsid w:val="00281AAE"/>
    <w:rsid w:val="00297894"/>
    <w:rsid w:val="002A1EE3"/>
    <w:rsid w:val="002A5D27"/>
    <w:rsid w:val="002E15CE"/>
    <w:rsid w:val="002F7741"/>
    <w:rsid w:val="00303800"/>
    <w:rsid w:val="0031255A"/>
    <w:rsid w:val="00322DFF"/>
    <w:rsid w:val="00337287"/>
    <w:rsid w:val="003B5FDF"/>
    <w:rsid w:val="003C73E6"/>
    <w:rsid w:val="003D2D62"/>
    <w:rsid w:val="003F3670"/>
    <w:rsid w:val="004014BD"/>
    <w:rsid w:val="00405DAE"/>
    <w:rsid w:val="004121DF"/>
    <w:rsid w:val="00416066"/>
    <w:rsid w:val="004274D2"/>
    <w:rsid w:val="00457C76"/>
    <w:rsid w:val="0046446E"/>
    <w:rsid w:val="0046765D"/>
    <w:rsid w:val="00472281"/>
    <w:rsid w:val="00476B2F"/>
    <w:rsid w:val="004812E0"/>
    <w:rsid w:val="00491BFD"/>
    <w:rsid w:val="004A0C92"/>
    <w:rsid w:val="004A15A7"/>
    <w:rsid w:val="004A62F1"/>
    <w:rsid w:val="004B1720"/>
    <w:rsid w:val="004B38D1"/>
    <w:rsid w:val="004B734F"/>
    <w:rsid w:val="004C11D0"/>
    <w:rsid w:val="004E2270"/>
    <w:rsid w:val="004F0A57"/>
    <w:rsid w:val="004F6BC4"/>
    <w:rsid w:val="005006ED"/>
    <w:rsid w:val="005054E9"/>
    <w:rsid w:val="00506E52"/>
    <w:rsid w:val="00511D65"/>
    <w:rsid w:val="00516F6E"/>
    <w:rsid w:val="00550758"/>
    <w:rsid w:val="00550A8A"/>
    <w:rsid w:val="00562BD0"/>
    <w:rsid w:val="005716BF"/>
    <w:rsid w:val="00574621"/>
    <w:rsid w:val="00585DE5"/>
    <w:rsid w:val="00593AB5"/>
    <w:rsid w:val="005C7FFE"/>
    <w:rsid w:val="005D1DC5"/>
    <w:rsid w:val="005E5467"/>
    <w:rsid w:val="0060310F"/>
    <w:rsid w:val="00610FE4"/>
    <w:rsid w:val="00625125"/>
    <w:rsid w:val="00644108"/>
    <w:rsid w:val="006445F6"/>
    <w:rsid w:val="0064668E"/>
    <w:rsid w:val="00656383"/>
    <w:rsid w:val="00664917"/>
    <w:rsid w:val="00670EF2"/>
    <w:rsid w:val="00677157"/>
    <w:rsid w:val="006A7B2E"/>
    <w:rsid w:val="006C3D69"/>
    <w:rsid w:val="006D04F9"/>
    <w:rsid w:val="006D7360"/>
    <w:rsid w:val="00716C3C"/>
    <w:rsid w:val="00720501"/>
    <w:rsid w:val="007439A7"/>
    <w:rsid w:val="00751CD0"/>
    <w:rsid w:val="0075366B"/>
    <w:rsid w:val="007542DC"/>
    <w:rsid w:val="00763C35"/>
    <w:rsid w:val="00777B98"/>
    <w:rsid w:val="007910BB"/>
    <w:rsid w:val="007A683D"/>
    <w:rsid w:val="007B17CC"/>
    <w:rsid w:val="007B4235"/>
    <w:rsid w:val="007E3D95"/>
    <w:rsid w:val="008010F0"/>
    <w:rsid w:val="00815A0B"/>
    <w:rsid w:val="008167B2"/>
    <w:rsid w:val="0085600B"/>
    <w:rsid w:val="00886DB1"/>
    <w:rsid w:val="00887CA3"/>
    <w:rsid w:val="00897C98"/>
    <w:rsid w:val="008A5F24"/>
    <w:rsid w:val="008E6B5C"/>
    <w:rsid w:val="008F14D9"/>
    <w:rsid w:val="009060CC"/>
    <w:rsid w:val="00915E95"/>
    <w:rsid w:val="009307A1"/>
    <w:rsid w:val="00995595"/>
    <w:rsid w:val="009A19B7"/>
    <w:rsid w:val="009C1A2F"/>
    <w:rsid w:val="009E65EB"/>
    <w:rsid w:val="009F5068"/>
    <w:rsid w:val="00A22662"/>
    <w:rsid w:val="00A31977"/>
    <w:rsid w:val="00A546FB"/>
    <w:rsid w:val="00A647FB"/>
    <w:rsid w:val="00A76CA4"/>
    <w:rsid w:val="00A801FA"/>
    <w:rsid w:val="00A90522"/>
    <w:rsid w:val="00AB358D"/>
    <w:rsid w:val="00AC69E5"/>
    <w:rsid w:val="00AD64A7"/>
    <w:rsid w:val="00AE22E8"/>
    <w:rsid w:val="00AE5B16"/>
    <w:rsid w:val="00B01C94"/>
    <w:rsid w:val="00B169F5"/>
    <w:rsid w:val="00B172C2"/>
    <w:rsid w:val="00B22155"/>
    <w:rsid w:val="00B30DBB"/>
    <w:rsid w:val="00B31469"/>
    <w:rsid w:val="00B5671B"/>
    <w:rsid w:val="00B76A91"/>
    <w:rsid w:val="00B8410F"/>
    <w:rsid w:val="00B92A62"/>
    <w:rsid w:val="00B96B06"/>
    <w:rsid w:val="00BA02F6"/>
    <w:rsid w:val="00BA1667"/>
    <w:rsid w:val="00BC1CB9"/>
    <w:rsid w:val="00BC2EA0"/>
    <w:rsid w:val="00BD0E0E"/>
    <w:rsid w:val="00BE25F2"/>
    <w:rsid w:val="00BF3CD0"/>
    <w:rsid w:val="00C0078F"/>
    <w:rsid w:val="00C026AC"/>
    <w:rsid w:val="00C1140D"/>
    <w:rsid w:val="00C22CBD"/>
    <w:rsid w:val="00C23DD4"/>
    <w:rsid w:val="00C276B9"/>
    <w:rsid w:val="00C329B7"/>
    <w:rsid w:val="00C626FF"/>
    <w:rsid w:val="00C72C47"/>
    <w:rsid w:val="00C765C7"/>
    <w:rsid w:val="00C830E7"/>
    <w:rsid w:val="00C93DF1"/>
    <w:rsid w:val="00CA35FE"/>
    <w:rsid w:val="00CA47E5"/>
    <w:rsid w:val="00CA4E4C"/>
    <w:rsid w:val="00CA6930"/>
    <w:rsid w:val="00CB688E"/>
    <w:rsid w:val="00CB7504"/>
    <w:rsid w:val="00CD15FF"/>
    <w:rsid w:val="00CD236D"/>
    <w:rsid w:val="00CD2447"/>
    <w:rsid w:val="00CE7DC7"/>
    <w:rsid w:val="00CF210A"/>
    <w:rsid w:val="00CF75AB"/>
    <w:rsid w:val="00D04335"/>
    <w:rsid w:val="00D105F4"/>
    <w:rsid w:val="00D3307E"/>
    <w:rsid w:val="00D454CA"/>
    <w:rsid w:val="00D51F75"/>
    <w:rsid w:val="00D61C90"/>
    <w:rsid w:val="00D62694"/>
    <w:rsid w:val="00D63F44"/>
    <w:rsid w:val="00D815EC"/>
    <w:rsid w:val="00D86C03"/>
    <w:rsid w:val="00DB04D7"/>
    <w:rsid w:val="00DB24CD"/>
    <w:rsid w:val="00DC7502"/>
    <w:rsid w:val="00DE67F2"/>
    <w:rsid w:val="00E0465B"/>
    <w:rsid w:val="00E20068"/>
    <w:rsid w:val="00E433FE"/>
    <w:rsid w:val="00E52768"/>
    <w:rsid w:val="00E527B8"/>
    <w:rsid w:val="00E573D5"/>
    <w:rsid w:val="00E655A4"/>
    <w:rsid w:val="00E87B72"/>
    <w:rsid w:val="00E977DC"/>
    <w:rsid w:val="00EC016B"/>
    <w:rsid w:val="00EC7E83"/>
    <w:rsid w:val="00ED7369"/>
    <w:rsid w:val="00F23A8A"/>
    <w:rsid w:val="00F30740"/>
    <w:rsid w:val="00F80F3B"/>
    <w:rsid w:val="00F9024A"/>
    <w:rsid w:val="00F953F6"/>
    <w:rsid w:val="00FA16F9"/>
    <w:rsid w:val="00FD510D"/>
    <w:rsid w:val="00FE5D75"/>
    <w:rsid w:val="00FF18D9"/>
    <w:rsid w:val="00FF6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B5BE26"/>
  <w15:chartTrackingRefBased/>
  <w15:docId w15:val="{BE863CD5-558B-42A4-A527-DF46F2B54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F3670"/>
    <w:pPr>
      <w:spacing w:before="100" w:beforeAutospacing="1" w:after="100" w:afterAutospacing="1" w:line="240" w:lineRule="auto"/>
      <w:outlineLvl w:val="2"/>
    </w:pPr>
    <w:rPr>
      <w:rFonts w:ascii="Tahoma" w:eastAsia="Times New Roman" w:hAnsi="Tahoma" w:cs="Tahoma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02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510D"/>
    <w:pPr>
      <w:ind w:left="720"/>
      <w:contextualSpacing/>
    </w:pPr>
  </w:style>
  <w:style w:type="paragraph" w:styleId="BodyText2">
    <w:name w:val="Body Text 2"/>
    <w:basedOn w:val="Normal"/>
    <w:link w:val="BodyText2Char"/>
    <w:rsid w:val="009A19B7"/>
    <w:pPr>
      <w:spacing w:after="120" w:line="480" w:lineRule="auto"/>
    </w:pPr>
    <w:rPr>
      <w:rFonts w:ascii="Browallia New" w:eastAsia="Times New Roman" w:hAnsi="Browallia New" w:cs="Angsana New"/>
      <w:sz w:val="32"/>
      <w:szCs w:val="40"/>
    </w:rPr>
  </w:style>
  <w:style w:type="character" w:customStyle="1" w:styleId="BodyText2Char">
    <w:name w:val="Body Text 2 Char"/>
    <w:basedOn w:val="DefaultParagraphFont"/>
    <w:link w:val="BodyText2"/>
    <w:rsid w:val="009A19B7"/>
    <w:rPr>
      <w:rFonts w:ascii="Browallia New" w:eastAsia="Times New Roman" w:hAnsi="Browallia New" w:cs="Angsana New"/>
      <w:sz w:val="32"/>
      <w:szCs w:val="40"/>
    </w:rPr>
  </w:style>
  <w:style w:type="character" w:customStyle="1" w:styleId="apple-converted-space">
    <w:name w:val="apple-converted-space"/>
    <w:basedOn w:val="DefaultParagraphFont"/>
    <w:rsid w:val="009A19B7"/>
  </w:style>
  <w:style w:type="character" w:styleId="Hyperlink">
    <w:name w:val="Hyperlink"/>
    <w:basedOn w:val="DefaultParagraphFont"/>
    <w:uiPriority w:val="99"/>
    <w:unhideWhenUsed/>
    <w:rsid w:val="00BF3CD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F3C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D0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BD0E0E"/>
    <w:pPr>
      <w:widowControl w:val="0"/>
      <w:autoSpaceDE w:val="0"/>
      <w:autoSpaceDN w:val="0"/>
      <w:spacing w:after="0" w:line="240" w:lineRule="auto"/>
    </w:pPr>
    <w:rPr>
      <w:rFonts w:ascii="TH Sarabun New" w:eastAsia="TH Sarabun New" w:hAnsi="TH Sarabun New" w:cs="Angsana New"/>
      <w:szCs w:val="22"/>
      <w:lang w:val="th" w:eastAsia="th"/>
    </w:rPr>
  </w:style>
  <w:style w:type="paragraph" w:styleId="Header">
    <w:name w:val="header"/>
    <w:basedOn w:val="Normal"/>
    <w:link w:val="HeaderChar"/>
    <w:uiPriority w:val="99"/>
    <w:unhideWhenUsed/>
    <w:rsid w:val="00CD24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2447"/>
  </w:style>
  <w:style w:type="paragraph" w:styleId="Footer">
    <w:name w:val="footer"/>
    <w:basedOn w:val="Normal"/>
    <w:link w:val="FooterChar"/>
    <w:uiPriority w:val="99"/>
    <w:unhideWhenUsed/>
    <w:rsid w:val="00CD24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2447"/>
  </w:style>
  <w:style w:type="character" w:styleId="UnresolvedMention">
    <w:name w:val="Unresolved Mention"/>
    <w:basedOn w:val="DefaultParagraphFont"/>
    <w:uiPriority w:val="99"/>
    <w:semiHidden/>
    <w:unhideWhenUsed/>
    <w:rsid w:val="00EC016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1EE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EE3"/>
    <w:rPr>
      <w:rFonts w:ascii="Segoe UI" w:hAnsi="Segoe UI" w:cs="Angsana New"/>
      <w:sz w:val="18"/>
      <w:szCs w:val="22"/>
    </w:rPr>
  </w:style>
  <w:style w:type="character" w:styleId="PlaceholderText">
    <w:name w:val="Placeholder Text"/>
    <w:basedOn w:val="DefaultParagraphFont"/>
    <w:uiPriority w:val="99"/>
    <w:semiHidden/>
    <w:rsid w:val="00A546FB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3F3670"/>
    <w:rPr>
      <w:rFonts w:ascii="Tahoma" w:eastAsia="Times New Roman" w:hAnsi="Tahoma" w:cs="Tahoma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0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06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04334">
              <w:marLeft w:val="0"/>
              <w:marRight w:val="0"/>
              <w:marTop w:val="0"/>
              <w:marBottom w:val="150"/>
              <w:divBdr>
                <w:top w:val="single" w:sz="6" w:space="0" w:color="CFEFFF"/>
                <w:left w:val="single" w:sz="6" w:space="0" w:color="CFEFFF"/>
                <w:bottom w:val="single" w:sz="6" w:space="0" w:color="CFEFFF"/>
                <w:right w:val="single" w:sz="6" w:space="0" w:color="CFEFFF"/>
              </w:divBdr>
              <w:divsChild>
                <w:div w:id="131256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1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4441">
              <w:marLeft w:val="0"/>
              <w:marRight w:val="0"/>
              <w:marTop w:val="0"/>
              <w:marBottom w:val="150"/>
              <w:divBdr>
                <w:top w:val="single" w:sz="6" w:space="0" w:color="CFEFFF"/>
                <w:left w:val="single" w:sz="6" w:space="0" w:color="CFEFFF"/>
                <w:bottom w:val="single" w:sz="6" w:space="0" w:color="CFEFFF"/>
                <w:right w:val="single" w:sz="6" w:space="0" w:color="CFEFFF"/>
              </w:divBdr>
              <w:divsChild>
                <w:div w:id="81757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9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89305">
              <w:marLeft w:val="0"/>
              <w:marRight w:val="0"/>
              <w:marTop w:val="0"/>
              <w:marBottom w:val="150"/>
              <w:divBdr>
                <w:top w:val="single" w:sz="6" w:space="0" w:color="CFEFFF"/>
                <w:left w:val="single" w:sz="6" w:space="0" w:color="CFEFFF"/>
                <w:bottom w:val="single" w:sz="6" w:space="0" w:color="CFEFFF"/>
                <w:right w:val="single" w:sz="6" w:space="0" w:color="CFEFFF"/>
              </w:divBdr>
              <w:divsChild>
                <w:div w:id="210144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6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arpawan.p@tggs.kmutnb.ac.t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44172A-A285-4407-BD80-330B7ADB5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PATTAMA MOOKHIRUNTARA</dc:creator>
  <cp:keywords/>
  <dc:description/>
  <cp:lastModifiedBy>PATTAMA MOOKHIRUNTARA</cp:lastModifiedBy>
  <cp:revision>14</cp:revision>
  <cp:lastPrinted>2023-06-06T02:23:00Z</cp:lastPrinted>
  <dcterms:created xsi:type="dcterms:W3CDTF">2023-09-06T04:34:00Z</dcterms:created>
  <dcterms:modified xsi:type="dcterms:W3CDTF">2023-09-07T23:52:00Z</dcterms:modified>
</cp:coreProperties>
</file>